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A93F" w14:textId="77777777" w:rsidR="00094885" w:rsidRDefault="0062477C">
      <w:pPr>
        <w:rPr>
          <w:rFonts w:ascii="Calibri" w:eastAsia="Calibri" w:hAnsi="Calibri" w:cs="Calibri"/>
          <w:b/>
          <w:sz w:val="32"/>
          <w:szCs w:val="32"/>
        </w:rPr>
      </w:pPr>
      <w:bookmarkStart w:id="0" w:name="_GoBack"/>
      <w:bookmarkEnd w:id="0"/>
      <w:r>
        <w:rPr>
          <w:rFonts w:ascii="Calibri" w:eastAsia="Calibri" w:hAnsi="Calibri" w:cs="Calibri"/>
          <w:b/>
          <w:sz w:val="32"/>
          <w:szCs w:val="32"/>
        </w:rPr>
        <w:t>KNIGHTON NORMAL SCHOOL BOARD OF TRUSTEES</w:t>
      </w:r>
    </w:p>
    <w:p w14:paraId="7851B0B2" w14:textId="77777777" w:rsidR="00094885" w:rsidRDefault="0062477C">
      <w:r>
        <w:t xml:space="preserve"> </w:t>
      </w:r>
    </w:p>
    <w:p w14:paraId="70F4A28F" w14:textId="77777777" w:rsidR="00094885" w:rsidRDefault="0062477C">
      <w:r>
        <w:t xml:space="preserve"> </w:t>
      </w:r>
    </w:p>
    <w:p w14:paraId="740D3890" w14:textId="77777777" w:rsidR="00094885" w:rsidRDefault="0062477C">
      <w:pPr>
        <w:rPr>
          <w:rFonts w:ascii="Calibri" w:eastAsia="Calibri" w:hAnsi="Calibri" w:cs="Calibri"/>
          <w:b/>
        </w:rPr>
      </w:pPr>
      <w:r>
        <w:rPr>
          <w:rFonts w:ascii="Calibri" w:eastAsia="Calibri" w:hAnsi="Calibri" w:cs="Calibri"/>
          <w:b/>
        </w:rPr>
        <w:t>Minutes of Meeting of 29</w:t>
      </w:r>
      <w:r>
        <w:rPr>
          <w:rFonts w:ascii="Calibri" w:eastAsia="Calibri" w:hAnsi="Calibri" w:cs="Calibri"/>
          <w:b/>
          <w:vertAlign w:val="superscript"/>
        </w:rPr>
        <w:t>th</w:t>
      </w:r>
      <w:r>
        <w:rPr>
          <w:rFonts w:ascii="Calibri" w:eastAsia="Calibri" w:hAnsi="Calibri" w:cs="Calibri"/>
          <w:b/>
        </w:rPr>
        <w:t xml:space="preserve"> October, 2019: 6:00pm. </w:t>
      </w:r>
    </w:p>
    <w:p w14:paraId="3A3FECD1" w14:textId="77777777" w:rsidR="00094885" w:rsidRDefault="0062477C">
      <w:pPr>
        <w:rPr>
          <w:rFonts w:ascii="Calibri" w:eastAsia="Calibri" w:hAnsi="Calibri" w:cs="Calibri"/>
        </w:rPr>
      </w:pPr>
      <w:r>
        <w:rPr>
          <w:rFonts w:ascii="Calibri" w:eastAsia="Calibri" w:hAnsi="Calibri" w:cs="Calibri"/>
        </w:rPr>
        <w:t xml:space="preserve">Prior to the meeting </w:t>
      </w:r>
      <w:proofErr w:type="spellStart"/>
      <w:r>
        <w:rPr>
          <w:rFonts w:ascii="Calibri" w:eastAsia="Calibri" w:hAnsi="Calibri" w:cs="Calibri"/>
        </w:rPr>
        <w:t>BoT</w:t>
      </w:r>
      <w:proofErr w:type="spellEnd"/>
      <w:r>
        <w:rPr>
          <w:rFonts w:ascii="Calibri" w:eastAsia="Calibri" w:hAnsi="Calibri" w:cs="Calibri"/>
        </w:rPr>
        <w:t xml:space="preserve"> members visited recently completed classrooms</w:t>
      </w:r>
    </w:p>
    <w:p w14:paraId="416CD52F" w14:textId="77777777" w:rsidR="00094885" w:rsidRDefault="00094885">
      <w:pPr>
        <w:rPr>
          <w:rFonts w:ascii="Calibri" w:eastAsia="Calibri" w:hAnsi="Calibri" w:cs="Calibri"/>
        </w:rPr>
      </w:pPr>
    </w:p>
    <w:p w14:paraId="073B3BF4" w14:textId="77777777" w:rsidR="00094885" w:rsidRDefault="0062477C">
      <w:pPr>
        <w:rPr>
          <w:rFonts w:ascii="Calibri" w:eastAsia="Calibri" w:hAnsi="Calibri" w:cs="Calibri"/>
          <w:sz w:val="20"/>
          <w:szCs w:val="20"/>
        </w:rPr>
      </w:pPr>
      <w:r>
        <w:rPr>
          <w:rFonts w:ascii="Calibri" w:eastAsia="Calibri" w:hAnsi="Calibri" w:cs="Calibri"/>
          <w:b/>
          <w:sz w:val="20"/>
          <w:szCs w:val="20"/>
          <w:u w:val="single"/>
        </w:rPr>
        <w:t>Karakia:</w:t>
      </w:r>
      <w:r>
        <w:rPr>
          <w:rFonts w:ascii="Calibri" w:eastAsia="Calibri" w:hAnsi="Calibri" w:cs="Calibri"/>
          <w:sz w:val="20"/>
          <w:szCs w:val="20"/>
        </w:rPr>
        <w:t xml:space="preserve"> </w:t>
      </w:r>
    </w:p>
    <w:p w14:paraId="0677A4E2" w14:textId="49BFB819" w:rsidR="00094885" w:rsidRDefault="0062477C">
      <w:pPr>
        <w:ind w:firstLine="720"/>
        <w:rPr>
          <w:rFonts w:ascii="Calibri" w:eastAsia="Calibri" w:hAnsi="Calibri" w:cs="Calibri"/>
          <w:sz w:val="20"/>
          <w:szCs w:val="20"/>
        </w:rPr>
      </w:pPr>
      <w:r>
        <w:rPr>
          <w:rFonts w:ascii="Calibri" w:eastAsia="Calibri" w:hAnsi="Calibri" w:cs="Calibri"/>
          <w:b/>
          <w:sz w:val="20"/>
          <w:szCs w:val="20"/>
        </w:rPr>
        <w:t>1.</w:t>
      </w:r>
      <w:r>
        <w:rPr>
          <w:rFonts w:ascii="Times New Roman" w:eastAsia="Times New Roman" w:hAnsi="Times New Roman" w:cs="Times New Roman"/>
          <w:sz w:val="14"/>
          <w:szCs w:val="14"/>
        </w:rPr>
        <w:t xml:space="preserve">       </w:t>
      </w:r>
      <w:r>
        <w:rPr>
          <w:rFonts w:ascii="Calibri" w:eastAsia="Calibri" w:hAnsi="Calibri" w:cs="Calibri"/>
          <w:b/>
          <w:sz w:val="20"/>
          <w:szCs w:val="20"/>
        </w:rPr>
        <w:t xml:space="preserve">PRESENT:  </w:t>
      </w:r>
      <w:proofErr w:type="spellStart"/>
      <w:r>
        <w:rPr>
          <w:rFonts w:ascii="Calibri" w:eastAsia="Calibri" w:hAnsi="Calibri" w:cs="Calibri"/>
          <w:sz w:val="20"/>
          <w:szCs w:val="20"/>
        </w:rPr>
        <w:t>Tomairangi</w:t>
      </w:r>
      <w:proofErr w:type="spellEnd"/>
      <w:r>
        <w:rPr>
          <w:rFonts w:ascii="Calibri" w:eastAsia="Calibri" w:hAnsi="Calibri" w:cs="Calibri"/>
          <w:sz w:val="20"/>
          <w:szCs w:val="20"/>
        </w:rPr>
        <w:t>, Emma, Allister, Chad, Camilla, Lorna, Andrea, Stuart,</w:t>
      </w:r>
    </w:p>
    <w:p w14:paraId="36FD3025" w14:textId="77777777" w:rsidR="00094885" w:rsidRDefault="0062477C">
      <w:pPr>
        <w:ind w:left="1600" w:hanging="440"/>
        <w:rPr>
          <w:rFonts w:ascii="Calibri" w:eastAsia="Calibri" w:hAnsi="Calibri" w:cs="Calibri"/>
          <w:sz w:val="20"/>
          <w:szCs w:val="20"/>
        </w:rPr>
      </w:pPr>
      <w:r>
        <w:rPr>
          <w:rFonts w:ascii="Calibri" w:eastAsia="Calibri" w:hAnsi="Calibri" w:cs="Calibri"/>
          <w:b/>
          <w:sz w:val="20"/>
          <w:szCs w:val="20"/>
        </w:rPr>
        <w:t>2.</w:t>
      </w:r>
      <w:r>
        <w:rPr>
          <w:rFonts w:ascii="Times New Roman" w:eastAsia="Times New Roman" w:hAnsi="Times New Roman" w:cs="Times New Roman"/>
          <w:sz w:val="14"/>
          <w:szCs w:val="14"/>
        </w:rPr>
        <w:t xml:space="preserve">       </w:t>
      </w:r>
      <w:r>
        <w:rPr>
          <w:rFonts w:ascii="Calibri" w:eastAsia="Calibri" w:hAnsi="Calibri" w:cs="Calibri"/>
          <w:b/>
          <w:sz w:val="20"/>
          <w:szCs w:val="20"/>
        </w:rPr>
        <w:t xml:space="preserve">In attendance </w:t>
      </w:r>
      <w:proofErr w:type="spellStart"/>
      <w:r>
        <w:rPr>
          <w:rFonts w:ascii="Calibri" w:eastAsia="Calibri" w:hAnsi="Calibri" w:cs="Calibri"/>
          <w:sz w:val="20"/>
          <w:szCs w:val="20"/>
        </w:rPr>
        <w:t>Materoa</w:t>
      </w:r>
      <w:proofErr w:type="spellEnd"/>
      <w:r>
        <w:rPr>
          <w:rFonts w:ascii="Calibri" w:eastAsia="Calibri" w:hAnsi="Calibri" w:cs="Calibri"/>
          <w:sz w:val="20"/>
          <w:szCs w:val="20"/>
        </w:rPr>
        <w:t xml:space="preserve">, Barb, Sue H, </w:t>
      </w:r>
    </w:p>
    <w:p w14:paraId="2A2CBE34" w14:textId="77777777" w:rsidR="00094885" w:rsidRDefault="0062477C">
      <w:pPr>
        <w:ind w:left="1600" w:hanging="440"/>
        <w:rPr>
          <w:rFonts w:ascii="Calibri" w:eastAsia="Calibri" w:hAnsi="Calibri" w:cs="Calibri"/>
          <w:i/>
          <w:sz w:val="20"/>
          <w:szCs w:val="20"/>
        </w:rPr>
      </w:pPr>
      <w:r>
        <w:rPr>
          <w:rFonts w:ascii="Calibri" w:eastAsia="Calibri" w:hAnsi="Calibri" w:cs="Calibri"/>
          <w:i/>
          <w:sz w:val="20"/>
          <w:szCs w:val="20"/>
        </w:rPr>
        <w:t xml:space="preserve"> </w:t>
      </w:r>
    </w:p>
    <w:p w14:paraId="1189A4AA" w14:textId="77777777" w:rsidR="00094885" w:rsidRDefault="0062477C">
      <w:pPr>
        <w:ind w:left="280"/>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b/>
          <w:sz w:val="20"/>
          <w:szCs w:val="20"/>
        </w:rPr>
        <w:tab/>
        <w:t xml:space="preserve">ADOPTING AGENDA:          MOTION “I </w:t>
      </w:r>
      <w:r>
        <w:rPr>
          <w:rFonts w:ascii="Calibri" w:eastAsia="Calibri" w:hAnsi="Calibri" w:cs="Calibri"/>
          <w:sz w:val="20"/>
          <w:szCs w:val="20"/>
        </w:rPr>
        <w:t>move the Agenda be adopted.”</w:t>
      </w:r>
    </w:p>
    <w:p w14:paraId="687EC414" w14:textId="1CA1BB7F" w:rsidR="00094885" w:rsidRDefault="0062477C">
      <w:pPr>
        <w:ind w:left="280"/>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C3546E">
        <w:rPr>
          <w:rFonts w:ascii="Calibri" w:eastAsia="Calibri" w:hAnsi="Calibri" w:cs="Calibri"/>
          <w:sz w:val="20"/>
          <w:szCs w:val="20"/>
        </w:rPr>
        <w:tab/>
      </w:r>
      <w:r w:rsidR="00C3546E">
        <w:rPr>
          <w:rFonts w:ascii="Calibri" w:eastAsia="Calibri" w:hAnsi="Calibri" w:cs="Calibri"/>
          <w:sz w:val="20"/>
          <w:szCs w:val="20"/>
        </w:rPr>
        <w:tab/>
      </w:r>
      <w:r>
        <w:rPr>
          <w:rFonts w:ascii="Calibri" w:eastAsia="Calibri" w:hAnsi="Calibri" w:cs="Calibri"/>
          <w:sz w:val="20"/>
          <w:szCs w:val="20"/>
        </w:rPr>
        <w:t xml:space="preserve">Chad </w:t>
      </w:r>
    </w:p>
    <w:p w14:paraId="6235278D" w14:textId="77777777" w:rsidR="00094885" w:rsidRDefault="00094885">
      <w:pPr>
        <w:ind w:left="280"/>
      </w:pPr>
    </w:p>
    <w:p w14:paraId="2C3B48D4" w14:textId="77777777" w:rsidR="00094885" w:rsidRDefault="0062477C">
      <w:pPr>
        <w:ind w:left="1120" w:hanging="420"/>
        <w:rPr>
          <w:rFonts w:ascii="Calibri" w:eastAsia="Calibri" w:hAnsi="Calibri" w:cs="Calibri"/>
          <w:sz w:val="20"/>
          <w:szCs w:val="20"/>
        </w:rPr>
      </w:pPr>
      <w:r>
        <w:rPr>
          <w:rFonts w:ascii="Calibri" w:eastAsia="Calibri" w:hAnsi="Calibri" w:cs="Calibri"/>
          <w:b/>
          <w:sz w:val="20"/>
          <w:szCs w:val="20"/>
        </w:rPr>
        <w:t>2.</w:t>
      </w:r>
      <w:r>
        <w:rPr>
          <w:rFonts w:ascii="Times New Roman" w:eastAsia="Times New Roman" w:hAnsi="Times New Roman" w:cs="Times New Roman"/>
          <w:sz w:val="14"/>
          <w:szCs w:val="14"/>
        </w:rPr>
        <w:t xml:space="preserve">       </w:t>
      </w:r>
      <w:r>
        <w:rPr>
          <w:rFonts w:ascii="Calibri" w:eastAsia="Calibri" w:hAnsi="Calibri" w:cs="Calibri"/>
          <w:b/>
          <w:sz w:val="20"/>
          <w:szCs w:val="20"/>
        </w:rPr>
        <w:t xml:space="preserve">APOLOGIES:      </w:t>
      </w:r>
      <w:r>
        <w:rPr>
          <w:rFonts w:ascii="Calibri" w:eastAsia="Calibri" w:hAnsi="Calibri" w:cs="Calibri"/>
          <w:b/>
          <w:sz w:val="20"/>
          <w:szCs w:val="20"/>
        </w:rPr>
        <w:tab/>
        <w:t>Nil</w:t>
      </w:r>
    </w:p>
    <w:p w14:paraId="7965C979" w14:textId="77777777" w:rsidR="00094885" w:rsidRDefault="0062477C">
      <w:r>
        <w:t xml:space="preserve"> </w:t>
      </w:r>
    </w:p>
    <w:p w14:paraId="50EF2CB4" w14:textId="77777777" w:rsidR="00094885" w:rsidRDefault="0062477C">
      <w:pPr>
        <w:ind w:left="1120" w:hanging="420"/>
        <w:rPr>
          <w:rFonts w:ascii="Calibri" w:eastAsia="Calibri" w:hAnsi="Calibri" w:cs="Calibri"/>
          <w:b/>
          <w:sz w:val="20"/>
          <w:szCs w:val="20"/>
        </w:rPr>
      </w:pPr>
      <w:r>
        <w:rPr>
          <w:rFonts w:ascii="Calibri" w:eastAsia="Calibri" w:hAnsi="Calibri" w:cs="Calibri"/>
          <w:b/>
          <w:sz w:val="20"/>
          <w:szCs w:val="20"/>
        </w:rPr>
        <w:t>3.</w:t>
      </w:r>
      <w:r>
        <w:rPr>
          <w:rFonts w:ascii="Times New Roman" w:eastAsia="Times New Roman" w:hAnsi="Times New Roman" w:cs="Times New Roman"/>
          <w:sz w:val="14"/>
          <w:szCs w:val="14"/>
        </w:rPr>
        <w:t xml:space="preserve">       </w:t>
      </w:r>
      <w:r>
        <w:rPr>
          <w:rFonts w:ascii="Calibri" w:eastAsia="Calibri" w:hAnsi="Calibri" w:cs="Calibri"/>
          <w:b/>
          <w:sz w:val="20"/>
          <w:szCs w:val="20"/>
        </w:rPr>
        <w:t>MINUTES OF PREVIOUS MEETING ... CONFIRMATION</w:t>
      </w:r>
    </w:p>
    <w:p w14:paraId="0292D813" w14:textId="77777777" w:rsidR="00094885" w:rsidRDefault="0062477C">
      <w:pPr>
        <w:ind w:left="1120" w:hanging="420"/>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b/>
          <w:sz w:val="20"/>
          <w:szCs w:val="20"/>
        </w:rPr>
        <w:t>MOTION</w:t>
      </w:r>
      <w:r>
        <w:rPr>
          <w:rFonts w:ascii="Calibri" w:eastAsia="Calibri" w:hAnsi="Calibri" w:cs="Calibri"/>
          <w:sz w:val="20"/>
          <w:szCs w:val="20"/>
        </w:rPr>
        <w:t xml:space="preserve">  </w:t>
      </w:r>
      <w:r>
        <w:rPr>
          <w:rFonts w:ascii="Calibri" w:eastAsia="Calibri" w:hAnsi="Calibri" w:cs="Calibri"/>
          <w:sz w:val="20"/>
          <w:szCs w:val="20"/>
        </w:rPr>
        <w:tab/>
      </w:r>
      <w:proofErr w:type="gramEnd"/>
      <w:r>
        <w:rPr>
          <w:rFonts w:ascii="Calibri" w:eastAsia="Calibri" w:hAnsi="Calibri" w:cs="Calibri"/>
          <w:sz w:val="20"/>
          <w:szCs w:val="20"/>
        </w:rPr>
        <w:t>“I move the Minutes of Meeting of 16 September, 2019, are accepted as a true and accurate record.”</w:t>
      </w:r>
      <w:r>
        <w:rPr>
          <w:rFonts w:ascii="Calibri" w:eastAsia="Calibri" w:hAnsi="Calibri" w:cs="Calibri"/>
          <w:sz w:val="20"/>
          <w:szCs w:val="20"/>
        </w:rPr>
        <w:tab/>
      </w:r>
    </w:p>
    <w:p w14:paraId="56780CD8" w14:textId="14132837" w:rsidR="00094885" w:rsidRDefault="0062477C">
      <w:pPr>
        <w:ind w:left="3960" w:hanging="184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C3546E">
        <w:rPr>
          <w:rFonts w:ascii="Calibri" w:eastAsia="Calibri" w:hAnsi="Calibri" w:cs="Calibri"/>
          <w:sz w:val="20"/>
          <w:szCs w:val="20"/>
        </w:rPr>
        <w:tab/>
      </w:r>
      <w:r w:rsidR="00C3546E">
        <w:rPr>
          <w:rFonts w:ascii="Calibri" w:eastAsia="Calibri" w:hAnsi="Calibri" w:cs="Calibri"/>
          <w:sz w:val="20"/>
          <w:szCs w:val="20"/>
        </w:rPr>
        <w:tab/>
      </w:r>
      <w:r>
        <w:rPr>
          <w:rFonts w:ascii="Calibri" w:eastAsia="Calibri" w:hAnsi="Calibri" w:cs="Calibri"/>
          <w:sz w:val="20"/>
          <w:szCs w:val="20"/>
        </w:rPr>
        <w:t xml:space="preserve">Chad </w:t>
      </w:r>
    </w:p>
    <w:p w14:paraId="5691A04C" w14:textId="77777777" w:rsidR="00094885" w:rsidRDefault="0062477C">
      <w:r>
        <w:t xml:space="preserve"> </w:t>
      </w:r>
    </w:p>
    <w:p w14:paraId="2BBF6EAF" w14:textId="77777777" w:rsidR="00094885" w:rsidRDefault="0062477C">
      <w:pPr>
        <w:ind w:left="1120" w:hanging="420"/>
        <w:rPr>
          <w:rFonts w:ascii="Calibri" w:eastAsia="Calibri" w:hAnsi="Calibri" w:cs="Calibri"/>
          <w:b/>
          <w:sz w:val="18"/>
          <w:szCs w:val="18"/>
        </w:rPr>
      </w:pPr>
      <w:r>
        <w:rPr>
          <w:rFonts w:ascii="Calibri" w:eastAsia="Calibri" w:hAnsi="Calibri" w:cs="Calibri"/>
          <w:b/>
          <w:sz w:val="18"/>
          <w:szCs w:val="18"/>
        </w:rPr>
        <w:t>4.</w:t>
      </w:r>
      <w:r>
        <w:rPr>
          <w:rFonts w:ascii="Times New Roman" w:eastAsia="Times New Roman" w:hAnsi="Times New Roman" w:cs="Times New Roman"/>
          <w:sz w:val="14"/>
          <w:szCs w:val="14"/>
        </w:rPr>
        <w:t xml:space="preserve">       </w:t>
      </w:r>
      <w:r>
        <w:rPr>
          <w:rFonts w:ascii="Calibri" w:eastAsia="Calibri" w:hAnsi="Calibri" w:cs="Calibri"/>
          <w:b/>
          <w:sz w:val="20"/>
          <w:szCs w:val="20"/>
        </w:rPr>
        <w:t>MATTERS ARISING:</w:t>
      </w:r>
      <w:r>
        <w:rPr>
          <w:rFonts w:ascii="Calibri" w:eastAsia="Calibri" w:hAnsi="Calibri" w:cs="Calibri"/>
          <w:sz w:val="20"/>
          <w:szCs w:val="20"/>
        </w:rPr>
        <w:t xml:space="preserve"> </w:t>
      </w:r>
      <w:r>
        <w:rPr>
          <w:rFonts w:ascii="Calibri" w:eastAsia="Calibri" w:hAnsi="Calibri" w:cs="Calibri"/>
          <w:b/>
          <w:sz w:val="18"/>
          <w:szCs w:val="18"/>
        </w:rPr>
        <w:t xml:space="preserve">refer Task/Action List, Minutes of 16 September, 2019.  </w:t>
      </w:r>
    </w:p>
    <w:p w14:paraId="6A05F8B4" w14:textId="77777777" w:rsidR="00094885" w:rsidRDefault="0062477C">
      <w:r>
        <w:t xml:space="preserve"> </w:t>
      </w:r>
    </w:p>
    <w:p w14:paraId="0222F606" w14:textId="77777777" w:rsidR="00094885" w:rsidRDefault="0062477C">
      <w: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325"/>
        <w:gridCol w:w="4020"/>
        <w:gridCol w:w="2775"/>
      </w:tblGrid>
      <w:tr w:rsidR="00094885" w14:paraId="3646B460" w14:textId="77777777">
        <w:trPr>
          <w:trHeight w:val="600"/>
        </w:trPr>
        <w:tc>
          <w:tcPr>
            <w:tcW w:w="23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244F57C"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Person Responsible</w:t>
            </w:r>
          </w:p>
        </w:tc>
        <w:tc>
          <w:tcPr>
            <w:tcW w:w="402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A8A5D74"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Action</w:t>
            </w:r>
          </w:p>
        </w:tc>
        <w:tc>
          <w:tcPr>
            <w:tcW w:w="277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9301FF5"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Completed/Progressing</w:t>
            </w:r>
          </w:p>
        </w:tc>
      </w:tr>
      <w:tr w:rsidR="00094885" w14:paraId="3681D310" w14:textId="77777777">
        <w:trPr>
          <w:trHeight w:val="44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28D75" w14:textId="77777777" w:rsidR="00094885" w:rsidRDefault="00094885">
            <w:pPr>
              <w:ind w:left="480"/>
              <w:rPr>
                <w:rFonts w:ascii="Calibri" w:eastAsia="Calibri" w:hAnsi="Calibri" w:cs="Calibri"/>
                <w:sz w:val="20"/>
                <w:szCs w:val="20"/>
              </w:rPr>
            </w:pPr>
          </w:p>
        </w:tc>
        <w:tc>
          <w:tcPr>
            <w:tcW w:w="4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799F64" w14:textId="77777777" w:rsidR="00094885" w:rsidRDefault="00094885">
            <w:pPr>
              <w:ind w:left="480"/>
              <w:rPr>
                <w:rFonts w:ascii="Calibri" w:eastAsia="Calibri" w:hAnsi="Calibri" w:cs="Calibri"/>
                <w:sz w:val="20"/>
                <w:szCs w:val="20"/>
              </w:rPr>
            </w:pP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E489A9" w14:textId="77777777" w:rsidR="00094885" w:rsidRDefault="00094885">
            <w:pPr>
              <w:ind w:left="480"/>
              <w:rPr>
                <w:rFonts w:ascii="Calibri" w:eastAsia="Calibri" w:hAnsi="Calibri" w:cs="Calibri"/>
                <w:sz w:val="20"/>
                <w:szCs w:val="20"/>
              </w:rPr>
            </w:pPr>
          </w:p>
        </w:tc>
      </w:tr>
      <w:tr w:rsidR="00094885" w14:paraId="29033C2F" w14:textId="77777777">
        <w:trPr>
          <w:trHeight w:val="44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AEF45" w14:textId="77777777" w:rsidR="00094885" w:rsidRDefault="00094885">
            <w:pPr>
              <w:ind w:left="480"/>
              <w:rPr>
                <w:rFonts w:ascii="Calibri" w:eastAsia="Calibri" w:hAnsi="Calibri" w:cs="Calibri"/>
                <w:sz w:val="20"/>
                <w:szCs w:val="20"/>
              </w:rPr>
            </w:pPr>
          </w:p>
        </w:tc>
        <w:tc>
          <w:tcPr>
            <w:tcW w:w="4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09F778" w14:textId="77777777" w:rsidR="00094885" w:rsidRDefault="00094885">
            <w:pPr>
              <w:ind w:left="480"/>
              <w:rPr>
                <w:rFonts w:ascii="Calibri" w:eastAsia="Calibri" w:hAnsi="Calibri" w:cs="Calibri"/>
                <w:sz w:val="20"/>
                <w:szCs w:val="20"/>
              </w:rPr>
            </w:pP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67826D" w14:textId="77777777" w:rsidR="00094885" w:rsidRDefault="00094885">
            <w:pPr>
              <w:ind w:left="480"/>
              <w:rPr>
                <w:rFonts w:ascii="Calibri" w:eastAsia="Calibri" w:hAnsi="Calibri" w:cs="Calibri"/>
                <w:sz w:val="20"/>
                <w:szCs w:val="20"/>
              </w:rPr>
            </w:pPr>
          </w:p>
        </w:tc>
      </w:tr>
    </w:tbl>
    <w:p w14:paraId="7C288D78" w14:textId="77777777" w:rsidR="00094885" w:rsidRDefault="0062477C">
      <w:r>
        <w:t xml:space="preserve"> </w:t>
      </w:r>
    </w:p>
    <w:p w14:paraId="3AC82FDA" w14:textId="77777777" w:rsidR="00094885" w:rsidRDefault="00094885"/>
    <w:p w14:paraId="2CE09065" w14:textId="77777777" w:rsidR="00094885" w:rsidRDefault="0062477C">
      <w:pPr>
        <w:ind w:left="1120" w:hanging="420"/>
        <w:rPr>
          <w:rFonts w:ascii="Calibri" w:eastAsia="Calibri" w:hAnsi="Calibri" w:cs="Calibri"/>
          <w:b/>
          <w:sz w:val="20"/>
          <w:szCs w:val="20"/>
        </w:rPr>
      </w:pPr>
      <w:r>
        <w:rPr>
          <w:rFonts w:ascii="Calibri" w:eastAsia="Calibri" w:hAnsi="Calibri" w:cs="Calibri"/>
          <w:b/>
          <w:sz w:val="20"/>
          <w:szCs w:val="20"/>
        </w:rPr>
        <w:t>5.</w:t>
      </w:r>
      <w:r>
        <w:rPr>
          <w:rFonts w:ascii="Times New Roman" w:eastAsia="Times New Roman" w:hAnsi="Times New Roman" w:cs="Times New Roman"/>
          <w:sz w:val="14"/>
          <w:szCs w:val="14"/>
        </w:rPr>
        <w:t xml:space="preserve">       </w:t>
      </w:r>
      <w:r>
        <w:rPr>
          <w:rFonts w:ascii="Calibri" w:eastAsia="Calibri" w:hAnsi="Calibri" w:cs="Calibri"/>
          <w:b/>
          <w:sz w:val="20"/>
          <w:szCs w:val="20"/>
        </w:rPr>
        <w:t>CORRESPONDENCE INWARDS: (listed)</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1275"/>
        <w:gridCol w:w="7845"/>
      </w:tblGrid>
      <w:tr w:rsidR="00094885" w14:paraId="185A4719" w14:textId="77777777">
        <w:trPr>
          <w:trHeight w:val="46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E103022"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No</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E136019"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Item</w:t>
            </w:r>
          </w:p>
        </w:tc>
      </w:tr>
      <w:tr w:rsidR="00094885" w14:paraId="27B1A15F" w14:textId="77777777">
        <w:trPr>
          <w:trHeight w:val="460"/>
        </w:trPr>
        <w:tc>
          <w:tcPr>
            <w:tcW w:w="12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A663D68" w14:textId="77777777" w:rsidR="00094885" w:rsidRDefault="0062477C">
            <w:pPr>
              <w:ind w:left="480"/>
              <w:rPr>
                <w:rFonts w:ascii="Calibri" w:eastAsia="Calibri" w:hAnsi="Calibri" w:cs="Calibri"/>
                <w:sz w:val="20"/>
                <w:szCs w:val="20"/>
              </w:rPr>
            </w:pPr>
            <w:r>
              <w:rPr>
                <w:rFonts w:ascii="Calibri" w:eastAsia="Calibri" w:hAnsi="Calibri" w:cs="Calibri"/>
                <w:sz w:val="20"/>
                <w:szCs w:val="20"/>
              </w:rPr>
              <w:t>1</w:t>
            </w:r>
          </w:p>
        </w:tc>
        <w:tc>
          <w:tcPr>
            <w:tcW w:w="7845" w:type="dxa"/>
            <w:tcBorders>
              <w:top w:val="nil"/>
              <w:left w:val="nil"/>
              <w:bottom w:val="single" w:sz="8" w:space="0" w:color="000000"/>
              <w:right w:val="single" w:sz="8" w:space="0" w:color="000000"/>
            </w:tcBorders>
            <w:tcMar>
              <w:top w:w="100" w:type="dxa"/>
              <w:left w:w="120" w:type="dxa"/>
              <w:bottom w:w="100" w:type="dxa"/>
              <w:right w:w="120" w:type="dxa"/>
            </w:tcMar>
          </w:tcPr>
          <w:p w14:paraId="1F4EA8E2" w14:textId="77777777" w:rsidR="00094885" w:rsidRDefault="0062477C">
            <w:pPr>
              <w:ind w:left="480"/>
              <w:rPr>
                <w:rFonts w:ascii="Calibri" w:eastAsia="Calibri" w:hAnsi="Calibri" w:cs="Calibri"/>
                <w:sz w:val="21"/>
                <w:szCs w:val="21"/>
              </w:rPr>
            </w:pPr>
            <w:r>
              <w:rPr>
                <w:rFonts w:ascii="Calibri" w:eastAsia="Calibri" w:hAnsi="Calibri" w:cs="Calibri"/>
                <w:sz w:val="21"/>
                <w:szCs w:val="21"/>
              </w:rPr>
              <w:t>MOE Confirmation of joining up to the Donation Scheme- 2020</w:t>
            </w:r>
          </w:p>
        </w:tc>
      </w:tr>
      <w:tr w:rsidR="00094885" w14:paraId="389D7094" w14:textId="77777777">
        <w:trPr>
          <w:trHeight w:val="480"/>
        </w:trPr>
        <w:tc>
          <w:tcPr>
            <w:tcW w:w="12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48886FC" w14:textId="77777777" w:rsidR="00094885" w:rsidRDefault="0062477C">
            <w:pPr>
              <w:ind w:left="480"/>
              <w:rPr>
                <w:rFonts w:ascii="Calibri" w:eastAsia="Calibri" w:hAnsi="Calibri" w:cs="Calibri"/>
                <w:sz w:val="20"/>
                <w:szCs w:val="20"/>
              </w:rPr>
            </w:pPr>
            <w:r>
              <w:rPr>
                <w:rFonts w:ascii="Calibri" w:eastAsia="Calibri" w:hAnsi="Calibri" w:cs="Calibri"/>
                <w:sz w:val="20"/>
                <w:szCs w:val="20"/>
              </w:rPr>
              <w:t>2</w:t>
            </w:r>
          </w:p>
        </w:tc>
        <w:tc>
          <w:tcPr>
            <w:tcW w:w="7845" w:type="dxa"/>
            <w:tcBorders>
              <w:top w:val="nil"/>
              <w:left w:val="nil"/>
              <w:bottom w:val="single" w:sz="8" w:space="0" w:color="000000"/>
              <w:right w:val="single" w:sz="8" w:space="0" w:color="000000"/>
            </w:tcBorders>
            <w:tcMar>
              <w:top w:w="100" w:type="dxa"/>
              <w:left w:w="120" w:type="dxa"/>
              <w:bottom w:w="100" w:type="dxa"/>
              <w:right w:w="120" w:type="dxa"/>
            </w:tcMar>
          </w:tcPr>
          <w:p w14:paraId="64AF6AB4" w14:textId="77777777" w:rsidR="00094885" w:rsidRDefault="0062477C">
            <w:pPr>
              <w:ind w:left="480"/>
              <w:rPr>
                <w:rFonts w:ascii="Calibri" w:eastAsia="Calibri" w:hAnsi="Calibri" w:cs="Calibri"/>
                <w:sz w:val="21"/>
                <w:szCs w:val="21"/>
              </w:rPr>
            </w:pPr>
            <w:proofErr w:type="gramStart"/>
            <w:r>
              <w:rPr>
                <w:rFonts w:ascii="Calibri" w:eastAsia="Calibri" w:hAnsi="Calibri" w:cs="Calibri"/>
                <w:sz w:val="21"/>
                <w:szCs w:val="21"/>
              </w:rPr>
              <w:t>MOE  ESOL</w:t>
            </w:r>
            <w:proofErr w:type="gramEnd"/>
            <w:r>
              <w:rPr>
                <w:rFonts w:ascii="Calibri" w:eastAsia="Calibri" w:hAnsi="Calibri" w:cs="Calibri"/>
                <w:sz w:val="21"/>
                <w:szCs w:val="21"/>
              </w:rPr>
              <w:t xml:space="preserve"> Verification feedback</w:t>
            </w:r>
          </w:p>
        </w:tc>
      </w:tr>
      <w:tr w:rsidR="00094885" w14:paraId="134557C4" w14:textId="77777777">
        <w:trPr>
          <w:trHeight w:val="480"/>
        </w:trPr>
        <w:tc>
          <w:tcPr>
            <w:tcW w:w="127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F4BAE8" w14:textId="77777777" w:rsidR="00094885" w:rsidRDefault="0062477C">
            <w:pPr>
              <w:ind w:left="480"/>
              <w:rPr>
                <w:rFonts w:ascii="Calibri" w:eastAsia="Calibri" w:hAnsi="Calibri" w:cs="Calibri"/>
                <w:sz w:val="20"/>
                <w:szCs w:val="20"/>
              </w:rPr>
            </w:pPr>
            <w:r>
              <w:rPr>
                <w:rFonts w:ascii="Calibri" w:eastAsia="Calibri" w:hAnsi="Calibri" w:cs="Calibri"/>
                <w:sz w:val="20"/>
                <w:szCs w:val="20"/>
              </w:rPr>
              <w:t>3</w:t>
            </w:r>
          </w:p>
        </w:tc>
        <w:tc>
          <w:tcPr>
            <w:tcW w:w="7845" w:type="dxa"/>
            <w:tcBorders>
              <w:top w:val="nil"/>
              <w:left w:val="nil"/>
              <w:bottom w:val="single" w:sz="8" w:space="0" w:color="000000"/>
              <w:right w:val="single" w:sz="8" w:space="0" w:color="000000"/>
            </w:tcBorders>
            <w:tcMar>
              <w:top w:w="100" w:type="dxa"/>
              <w:left w:w="120" w:type="dxa"/>
              <w:bottom w:w="100" w:type="dxa"/>
              <w:right w:w="120" w:type="dxa"/>
            </w:tcMar>
          </w:tcPr>
          <w:p w14:paraId="69B3014A" w14:textId="77777777" w:rsidR="00094885" w:rsidRDefault="0062477C">
            <w:pPr>
              <w:ind w:left="480"/>
              <w:rPr>
                <w:rFonts w:ascii="Calibri" w:eastAsia="Calibri" w:hAnsi="Calibri" w:cs="Calibri"/>
                <w:sz w:val="21"/>
                <w:szCs w:val="21"/>
              </w:rPr>
            </w:pPr>
            <w:proofErr w:type="gramStart"/>
            <w:r>
              <w:rPr>
                <w:rFonts w:ascii="Calibri" w:eastAsia="Calibri" w:hAnsi="Calibri" w:cs="Calibri"/>
                <w:sz w:val="21"/>
                <w:szCs w:val="21"/>
              </w:rPr>
              <w:t>MOE  PLD</w:t>
            </w:r>
            <w:proofErr w:type="gramEnd"/>
            <w:r>
              <w:rPr>
                <w:rFonts w:ascii="Calibri" w:eastAsia="Calibri" w:hAnsi="Calibri" w:cs="Calibri"/>
                <w:sz w:val="21"/>
                <w:szCs w:val="21"/>
              </w:rPr>
              <w:t xml:space="preserve"> Hours  75 allocated for 2020  (Viv Aitken), 2019 balance also to be used in 2020</w:t>
            </w:r>
          </w:p>
        </w:tc>
      </w:tr>
      <w:tr w:rsidR="00094885" w14:paraId="50AD4362" w14:textId="77777777">
        <w:trPr>
          <w:trHeight w:val="48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644B28C" w14:textId="77777777" w:rsidR="00094885" w:rsidRDefault="0062477C">
            <w:pPr>
              <w:ind w:left="480"/>
              <w:rPr>
                <w:rFonts w:ascii="Calibri" w:eastAsia="Calibri" w:hAnsi="Calibri" w:cs="Calibri"/>
                <w:sz w:val="20"/>
                <w:szCs w:val="20"/>
              </w:rPr>
            </w:pPr>
            <w:r>
              <w:rPr>
                <w:rFonts w:ascii="Calibri" w:eastAsia="Calibri" w:hAnsi="Calibri" w:cs="Calibri"/>
                <w:sz w:val="20"/>
                <w:szCs w:val="20"/>
              </w:rPr>
              <w:lastRenderedPageBreak/>
              <w:t>4</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4829579" w14:textId="77777777" w:rsidR="00094885" w:rsidRDefault="0062477C">
            <w:pPr>
              <w:ind w:left="480"/>
              <w:rPr>
                <w:rFonts w:ascii="Calibri" w:eastAsia="Calibri" w:hAnsi="Calibri" w:cs="Calibri"/>
                <w:sz w:val="21"/>
                <w:szCs w:val="21"/>
              </w:rPr>
            </w:pPr>
            <w:r>
              <w:rPr>
                <w:rFonts w:ascii="Calibri" w:eastAsia="Calibri" w:hAnsi="Calibri" w:cs="Calibri"/>
                <w:sz w:val="21"/>
                <w:szCs w:val="21"/>
              </w:rPr>
              <w:t>Health and PE Survey returns</w:t>
            </w:r>
          </w:p>
        </w:tc>
      </w:tr>
      <w:tr w:rsidR="00094885" w14:paraId="734457CA" w14:textId="77777777">
        <w:trPr>
          <w:trHeight w:val="480"/>
        </w:trPr>
        <w:tc>
          <w:tcPr>
            <w:tcW w:w="12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1FEED55" w14:textId="77777777" w:rsidR="00094885" w:rsidRDefault="0062477C">
            <w:pPr>
              <w:ind w:left="480"/>
              <w:rPr>
                <w:rFonts w:ascii="Calibri" w:eastAsia="Calibri" w:hAnsi="Calibri" w:cs="Calibri"/>
                <w:sz w:val="20"/>
                <w:szCs w:val="20"/>
              </w:rPr>
            </w:pPr>
            <w:r>
              <w:rPr>
                <w:rFonts w:ascii="Calibri" w:eastAsia="Calibri" w:hAnsi="Calibri" w:cs="Calibri"/>
                <w:sz w:val="20"/>
                <w:szCs w:val="20"/>
              </w:rPr>
              <w:t>5</w:t>
            </w:r>
          </w:p>
        </w:tc>
        <w:tc>
          <w:tcPr>
            <w:tcW w:w="784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E38A7A" w14:textId="77777777" w:rsidR="00094885" w:rsidRDefault="0062477C">
            <w:pPr>
              <w:ind w:left="480"/>
              <w:rPr>
                <w:rFonts w:ascii="Calibri" w:eastAsia="Calibri" w:hAnsi="Calibri" w:cs="Calibri"/>
                <w:sz w:val="21"/>
                <w:szCs w:val="21"/>
              </w:rPr>
            </w:pPr>
            <w:r>
              <w:rPr>
                <w:rFonts w:ascii="Calibri" w:eastAsia="Calibri" w:hAnsi="Calibri" w:cs="Calibri"/>
                <w:sz w:val="21"/>
                <w:szCs w:val="21"/>
              </w:rPr>
              <w:t xml:space="preserve">TALL Project acceptance - MOE ELL PD for teaching and support staff </w:t>
            </w:r>
            <w:proofErr w:type="gramStart"/>
            <w:r>
              <w:rPr>
                <w:rFonts w:ascii="Calibri" w:eastAsia="Calibri" w:hAnsi="Calibri" w:cs="Calibri"/>
                <w:sz w:val="21"/>
                <w:szCs w:val="21"/>
              </w:rPr>
              <w:t>2020  (</w:t>
            </w:r>
            <w:proofErr w:type="gramEnd"/>
            <w:r>
              <w:rPr>
                <w:rFonts w:ascii="Calibri" w:eastAsia="Calibri" w:hAnsi="Calibri" w:cs="Calibri"/>
                <w:sz w:val="21"/>
                <w:szCs w:val="21"/>
              </w:rPr>
              <w:t>Uni of Canterbury contract)</w:t>
            </w:r>
          </w:p>
        </w:tc>
      </w:tr>
    </w:tbl>
    <w:p w14:paraId="1FE8C8AF" w14:textId="77777777" w:rsidR="00094885" w:rsidRDefault="0062477C">
      <w:r>
        <w:t xml:space="preserve"> </w:t>
      </w:r>
    </w:p>
    <w:p w14:paraId="4067B56B" w14:textId="77777777" w:rsidR="00094885" w:rsidRDefault="00094885">
      <w:pPr>
        <w:ind w:left="700" w:firstLine="280"/>
        <w:rPr>
          <w:rFonts w:ascii="Calibri" w:eastAsia="Calibri" w:hAnsi="Calibri" w:cs="Calibri"/>
          <w:b/>
          <w:sz w:val="20"/>
          <w:szCs w:val="20"/>
        </w:rPr>
      </w:pPr>
    </w:p>
    <w:p w14:paraId="65A7AD86" w14:textId="77777777" w:rsidR="00094885" w:rsidRDefault="0062477C">
      <w:pPr>
        <w:ind w:left="700" w:firstLine="280"/>
        <w:rPr>
          <w:rFonts w:ascii="Calibri" w:eastAsia="Calibri" w:hAnsi="Calibri" w:cs="Calibri"/>
          <w:b/>
          <w:sz w:val="20"/>
          <w:szCs w:val="20"/>
        </w:rPr>
      </w:pPr>
      <w:r>
        <w:rPr>
          <w:rFonts w:ascii="Calibri" w:eastAsia="Calibri" w:hAnsi="Calibri" w:cs="Calibri"/>
          <w:b/>
          <w:sz w:val="20"/>
          <w:szCs w:val="20"/>
        </w:rPr>
        <w:t>6.</w:t>
      </w:r>
      <w:r>
        <w:rPr>
          <w:rFonts w:ascii="Times New Roman" w:eastAsia="Times New Roman" w:hAnsi="Times New Roman" w:cs="Times New Roman"/>
          <w:sz w:val="14"/>
          <w:szCs w:val="14"/>
        </w:rPr>
        <w:t xml:space="preserve">       </w:t>
      </w:r>
      <w:r>
        <w:rPr>
          <w:rFonts w:ascii="Calibri" w:eastAsia="Calibri" w:hAnsi="Calibri" w:cs="Calibri"/>
          <w:b/>
          <w:sz w:val="20"/>
          <w:szCs w:val="20"/>
        </w:rPr>
        <w:t xml:space="preserve"> CORRESPONDENCE OUTWARDS: (listed)</w:t>
      </w:r>
    </w:p>
    <w:tbl>
      <w:tblPr>
        <w:tblStyle w:val="a1"/>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7830"/>
      </w:tblGrid>
      <w:tr w:rsidR="00094885" w14:paraId="7168A8B7" w14:textId="77777777">
        <w:trPr>
          <w:trHeight w:val="440"/>
        </w:trPr>
        <w:tc>
          <w:tcPr>
            <w:tcW w:w="1275" w:type="dxa"/>
            <w:tcMar>
              <w:top w:w="100" w:type="dxa"/>
              <w:left w:w="120" w:type="dxa"/>
              <w:bottom w:w="100" w:type="dxa"/>
              <w:right w:w="120" w:type="dxa"/>
            </w:tcMar>
          </w:tcPr>
          <w:p w14:paraId="6CB8DDD8"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No</w:t>
            </w:r>
          </w:p>
        </w:tc>
        <w:tc>
          <w:tcPr>
            <w:tcW w:w="7830" w:type="dxa"/>
            <w:tcMar>
              <w:top w:w="100" w:type="dxa"/>
              <w:left w:w="120" w:type="dxa"/>
              <w:bottom w:w="100" w:type="dxa"/>
              <w:right w:w="120" w:type="dxa"/>
            </w:tcMar>
          </w:tcPr>
          <w:p w14:paraId="0B23A474"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Item</w:t>
            </w:r>
          </w:p>
        </w:tc>
      </w:tr>
      <w:tr w:rsidR="00094885" w14:paraId="5F67F8FE" w14:textId="77777777">
        <w:trPr>
          <w:trHeight w:val="460"/>
        </w:trPr>
        <w:tc>
          <w:tcPr>
            <w:tcW w:w="1275" w:type="dxa"/>
            <w:tcMar>
              <w:top w:w="100" w:type="dxa"/>
              <w:left w:w="120" w:type="dxa"/>
              <w:bottom w:w="100" w:type="dxa"/>
              <w:right w:w="120" w:type="dxa"/>
            </w:tcMar>
          </w:tcPr>
          <w:p w14:paraId="571D659F" w14:textId="77777777" w:rsidR="00094885" w:rsidRDefault="0062477C">
            <w:pPr>
              <w:ind w:left="480"/>
              <w:rPr>
                <w:rFonts w:ascii="Calibri" w:eastAsia="Calibri" w:hAnsi="Calibri" w:cs="Calibri"/>
                <w:sz w:val="20"/>
                <w:szCs w:val="20"/>
              </w:rPr>
            </w:pPr>
            <w:r>
              <w:rPr>
                <w:rFonts w:ascii="Calibri" w:eastAsia="Calibri" w:hAnsi="Calibri" w:cs="Calibri"/>
                <w:sz w:val="20"/>
                <w:szCs w:val="20"/>
              </w:rPr>
              <w:t>1</w:t>
            </w:r>
          </w:p>
        </w:tc>
        <w:tc>
          <w:tcPr>
            <w:tcW w:w="7830" w:type="dxa"/>
            <w:tcMar>
              <w:top w:w="100" w:type="dxa"/>
              <w:left w:w="120" w:type="dxa"/>
              <w:bottom w:w="100" w:type="dxa"/>
              <w:right w:w="120" w:type="dxa"/>
            </w:tcMar>
          </w:tcPr>
          <w:p w14:paraId="1DD06965" w14:textId="1E5ACC1D" w:rsidR="00094885" w:rsidRDefault="0062477C">
            <w:pPr>
              <w:ind w:left="480"/>
              <w:rPr>
                <w:rFonts w:ascii="Calibri" w:eastAsia="Calibri" w:hAnsi="Calibri" w:cs="Calibri"/>
                <w:sz w:val="21"/>
                <w:szCs w:val="21"/>
              </w:rPr>
            </w:pPr>
            <w:r>
              <w:rPr>
                <w:rFonts w:ascii="Calibri" w:eastAsia="Calibri" w:hAnsi="Calibri" w:cs="Calibri"/>
                <w:sz w:val="21"/>
                <w:szCs w:val="21"/>
              </w:rPr>
              <w:t>Official Information Request</w:t>
            </w:r>
            <w:r w:rsidR="00C3546E">
              <w:rPr>
                <w:rFonts w:ascii="Calibri" w:eastAsia="Calibri" w:hAnsi="Calibri" w:cs="Calibri"/>
                <w:sz w:val="21"/>
                <w:szCs w:val="21"/>
              </w:rPr>
              <w:t xml:space="preserve"> response</w:t>
            </w:r>
            <w:r>
              <w:rPr>
                <w:rFonts w:ascii="Calibri" w:eastAsia="Calibri" w:hAnsi="Calibri" w:cs="Calibri"/>
                <w:sz w:val="21"/>
                <w:szCs w:val="21"/>
              </w:rPr>
              <w:t xml:space="preserve">- Animal Vivisection </w:t>
            </w:r>
          </w:p>
        </w:tc>
      </w:tr>
    </w:tbl>
    <w:p w14:paraId="3BB3762A" w14:textId="77777777" w:rsidR="00094885" w:rsidRDefault="0062477C">
      <w:r>
        <w:t xml:space="preserve"> </w:t>
      </w:r>
    </w:p>
    <w:p w14:paraId="6EC8FA54" w14:textId="6692052B" w:rsidR="00094885" w:rsidRDefault="0062477C">
      <w:pPr>
        <w:ind w:left="280"/>
        <w:rPr>
          <w:rFonts w:ascii="Calibri" w:eastAsia="Calibri" w:hAnsi="Calibri" w:cs="Calibri"/>
          <w:sz w:val="20"/>
          <w:szCs w:val="20"/>
        </w:rPr>
      </w:pPr>
      <w:r>
        <w:rPr>
          <w:rFonts w:ascii="Calibri" w:eastAsia="Calibri" w:hAnsi="Calibri" w:cs="Calibri"/>
          <w:sz w:val="20"/>
          <w:szCs w:val="20"/>
        </w:rPr>
        <w:t xml:space="preserve">              </w:t>
      </w:r>
      <w:r w:rsidR="00C3546E">
        <w:rPr>
          <w:rFonts w:ascii="Calibri" w:eastAsia="Calibri" w:hAnsi="Calibri" w:cs="Calibri"/>
          <w:sz w:val="20"/>
          <w:szCs w:val="20"/>
        </w:rPr>
        <w:tab/>
      </w:r>
      <w:proofErr w:type="gramStart"/>
      <w:r>
        <w:rPr>
          <w:rFonts w:ascii="Calibri" w:eastAsia="Calibri" w:hAnsi="Calibri" w:cs="Calibri"/>
          <w:b/>
          <w:sz w:val="20"/>
          <w:szCs w:val="20"/>
        </w:rPr>
        <w:t>MOTION</w:t>
      </w:r>
      <w:r>
        <w:rPr>
          <w:rFonts w:ascii="Calibri" w:eastAsia="Calibri" w:hAnsi="Calibri" w:cs="Calibri"/>
          <w:sz w:val="20"/>
          <w:szCs w:val="20"/>
        </w:rPr>
        <w:t xml:space="preserve"> </w:t>
      </w:r>
      <w:r w:rsidR="00C3546E">
        <w:rPr>
          <w:rFonts w:ascii="Calibri" w:eastAsia="Calibri" w:hAnsi="Calibri" w:cs="Calibri"/>
          <w:sz w:val="20"/>
          <w:szCs w:val="20"/>
        </w:rPr>
        <w:t>:</w:t>
      </w:r>
      <w:proofErr w:type="gramEnd"/>
      <w:r>
        <w:rPr>
          <w:rFonts w:ascii="Calibri" w:eastAsia="Calibri" w:hAnsi="Calibri" w:cs="Calibri"/>
          <w:sz w:val="20"/>
          <w:szCs w:val="20"/>
        </w:rPr>
        <w:t xml:space="preserve"> </w:t>
      </w:r>
      <w:r w:rsidR="00C3546E">
        <w:rPr>
          <w:rFonts w:ascii="Calibri" w:eastAsia="Calibri" w:hAnsi="Calibri" w:cs="Calibri"/>
          <w:sz w:val="20"/>
          <w:szCs w:val="20"/>
        </w:rPr>
        <w:t xml:space="preserve"> </w:t>
      </w:r>
      <w:r>
        <w:rPr>
          <w:rFonts w:ascii="Calibri" w:eastAsia="Calibri" w:hAnsi="Calibri" w:cs="Calibri"/>
          <w:sz w:val="20"/>
          <w:szCs w:val="20"/>
        </w:rPr>
        <w:t>“I move correspondence Inwards is Received and Outwards approved</w:t>
      </w:r>
      <w:r w:rsidR="00C3546E">
        <w:rPr>
          <w:rFonts w:ascii="Calibri" w:eastAsia="Calibri" w:hAnsi="Calibri" w:cs="Calibri"/>
          <w:sz w:val="20"/>
          <w:szCs w:val="20"/>
        </w:rPr>
        <w:t>”</w:t>
      </w:r>
      <w:r>
        <w:rPr>
          <w:rFonts w:ascii="Calibri" w:eastAsia="Calibri" w:hAnsi="Calibri" w:cs="Calibri"/>
          <w:sz w:val="20"/>
          <w:szCs w:val="20"/>
        </w:rPr>
        <w:t>.</w:t>
      </w:r>
    </w:p>
    <w:p w14:paraId="2F3856E3" w14:textId="6CB96B61" w:rsidR="00094885" w:rsidRDefault="0062477C">
      <w:pP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sidR="00C3546E">
        <w:rPr>
          <w:rFonts w:ascii="Calibri" w:eastAsia="Calibri" w:hAnsi="Calibri" w:cs="Calibri"/>
          <w:b/>
          <w:sz w:val="20"/>
          <w:szCs w:val="20"/>
        </w:rPr>
        <w:tab/>
      </w:r>
      <w:r w:rsidR="00C3546E">
        <w:rPr>
          <w:rFonts w:ascii="Calibri" w:eastAsia="Calibri" w:hAnsi="Calibri" w:cs="Calibri"/>
          <w:b/>
          <w:sz w:val="20"/>
          <w:szCs w:val="20"/>
        </w:rPr>
        <w:tab/>
      </w:r>
      <w:r w:rsidR="00C3546E">
        <w:rPr>
          <w:rFonts w:ascii="Calibri" w:eastAsia="Calibri" w:hAnsi="Calibri" w:cs="Calibri"/>
          <w:b/>
          <w:sz w:val="20"/>
          <w:szCs w:val="20"/>
        </w:rPr>
        <w:tab/>
      </w:r>
      <w:r>
        <w:rPr>
          <w:rFonts w:ascii="Calibri" w:eastAsia="Calibri" w:hAnsi="Calibri" w:cs="Calibri"/>
          <w:sz w:val="20"/>
          <w:szCs w:val="20"/>
        </w:rPr>
        <w:t xml:space="preserve">Chad </w:t>
      </w:r>
    </w:p>
    <w:p w14:paraId="1F6A0B5F" w14:textId="77777777" w:rsidR="00094885" w:rsidRDefault="0062477C">
      <w:r>
        <w:t xml:space="preserve"> </w:t>
      </w:r>
    </w:p>
    <w:p w14:paraId="42430B3C" w14:textId="77777777" w:rsidR="00094885" w:rsidRDefault="0062477C">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6.</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b/>
          <w:sz w:val="20"/>
          <w:szCs w:val="20"/>
        </w:rPr>
        <w:t xml:space="preserve">RECEIVING OF </w:t>
      </w:r>
      <w:proofErr w:type="gramStart"/>
      <w:r>
        <w:rPr>
          <w:rFonts w:ascii="Calibri" w:eastAsia="Calibri" w:hAnsi="Calibri" w:cs="Calibri"/>
          <w:b/>
          <w:sz w:val="20"/>
          <w:szCs w:val="20"/>
        </w:rPr>
        <w:t>REPORTS:-</w:t>
      </w:r>
      <w:proofErr w:type="gramEnd"/>
    </w:p>
    <w:p w14:paraId="2112E0D4" w14:textId="77777777" w:rsidR="00094885" w:rsidRDefault="0062477C">
      <w:pPr>
        <w:rPr>
          <w:rFonts w:ascii="Calibri" w:eastAsia="Calibri" w:hAnsi="Calibri" w:cs="Calibri"/>
          <w:b/>
          <w:sz w:val="20"/>
          <w:szCs w:val="20"/>
        </w:rPr>
      </w:pPr>
      <w:r>
        <w:rPr>
          <w:rFonts w:ascii="Calibri" w:eastAsia="Calibri" w:hAnsi="Calibri" w:cs="Calibri"/>
          <w:b/>
          <w:sz w:val="20"/>
          <w:szCs w:val="20"/>
        </w:rPr>
        <w:t xml:space="preserve"> </w:t>
      </w:r>
    </w:p>
    <w:p w14:paraId="6C47EB4C" w14:textId="77777777" w:rsidR="00094885" w:rsidRDefault="0062477C">
      <w:pPr>
        <w:rPr>
          <w:rFonts w:ascii="Calibri" w:eastAsia="Calibri" w:hAnsi="Calibri" w:cs="Calibri"/>
          <w:b/>
          <w:sz w:val="20"/>
          <w:szCs w:val="20"/>
        </w:rPr>
      </w:pPr>
      <w:r>
        <w:rPr>
          <w:rFonts w:ascii="Calibri" w:eastAsia="Calibri" w:hAnsi="Calibri" w:cs="Calibri"/>
          <w:b/>
          <w:sz w:val="20"/>
          <w:szCs w:val="20"/>
        </w:rPr>
        <w:t xml:space="preserve">6.1        </w:t>
      </w:r>
      <w:r>
        <w:rPr>
          <w:rFonts w:ascii="Calibri" w:eastAsia="Calibri" w:hAnsi="Calibri" w:cs="Calibri"/>
          <w:b/>
          <w:sz w:val="20"/>
          <w:szCs w:val="20"/>
        </w:rPr>
        <w:tab/>
        <w:t>FINANCE REPORT: tabled by Sue</w:t>
      </w:r>
    </w:p>
    <w:p w14:paraId="1E1AAAFD" w14:textId="77777777" w:rsidR="00094885" w:rsidRDefault="00094885">
      <w:pPr>
        <w:rPr>
          <w:rFonts w:ascii="Calibri" w:eastAsia="Calibri" w:hAnsi="Calibri" w:cs="Calibri"/>
          <w:b/>
          <w:sz w:val="20"/>
          <w:szCs w:val="20"/>
        </w:rPr>
      </w:pPr>
    </w:p>
    <w:p w14:paraId="001E6070" w14:textId="77777777" w:rsidR="00094885" w:rsidRDefault="0062477C">
      <w:pPr>
        <w:rPr>
          <w:rFonts w:ascii="Calibri" w:eastAsia="Calibri" w:hAnsi="Calibri" w:cs="Calibri"/>
          <w:sz w:val="20"/>
          <w:szCs w:val="20"/>
        </w:rPr>
      </w:pPr>
      <w:r>
        <w:rPr>
          <w:rFonts w:ascii="Calibri" w:eastAsia="Calibri" w:hAnsi="Calibri" w:cs="Calibri"/>
          <w:sz w:val="20"/>
          <w:szCs w:val="20"/>
        </w:rPr>
        <w:t xml:space="preserve">No surprises at this stage.  Final quarter operational grant funding received in October </w:t>
      </w:r>
      <w:proofErr w:type="spellStart"/>
      <w:r>
        <w:rPr>
          <w:rFonts w:ascii="Calibri" w:eastAsia="Calibri" w:hAnsi="Calibri" w:cs="Calibri"/>
          <w:sz w:val="20"/>
          <w:szCs w:val="20"/>
        </w:rPr>
        <w:t>approx</w:t>
      </w:r>
      <w:proofErr w:type="spellEnd"/>
      <w:r>
        <w:rPr>
          <w:rFonts w:ascii="Calibri" w:eastAsia="Calibri" w:hAnsi="Calibri" w:cs="Calibri"/>
          <w:sz w:val="20"/>
          <w:szCs w:val="20"/>
        </w:rPr>
        <w:t xml:space="preserve"> $17,000 above budget, as expected.  Salary costs will be in excess of budget at year end due to high professional development usage and additional roll growth staffing not received as early as anticipated.  Covered by surplus funds held.</w:t>
      </w:r>
    </w:p>
    <w:p w14:paraId="286668D4" w14:textId="77777777" w:rsidR="00094885" w:rsidRDefault="00094885">
      <w:pPr>
        <w:rPr>
          <w:rFonts w:ascii="Calibri" w:eastAsia="Calibri" w:hAnsi="Calibri" w:cs="Calibri"/>
          <w:sz w:val="20"/>
          <w:szCs w:val="20"/>
        </w:rPr>
      </w:pPr>
    </w:p>
    <w:p w14:paraId="7BD05312" w14:textId="3DFA9182" w:rsidR="00094885" w:rsidRDefault="0062477C">
      <w:pPr>
        <w:rPr>
          <w:rFonts w:ascii="Calibri" w:eastAsia="Calibri" w:hAnsi="Calibri" w:cs="Calibri"/>
          <w:sz w:val="20"/>
          <w:szCs w:val="20"/>
        </w:rPr>
      </w:pPr>
      <w:r>
        <w:rPr>
          <w:rFonts w:ascii="Calibri" w:eastAsia="Calibri" w:hAnsi="Calibri" w:cs="Calibri"/>
          <w:sz w:val="20"/>
          <w:szCs w:val="20"/>
        </w:rPr>
        <w:t>Initial 2020 draft budget once again shows deficit.  Maintaining operation of Literacy Centre still a priority.  MOE donations scheme replaces family donations, photocopy charge and class activity fees so local funds still needed. - see General Business</w:t>
      </w:r>
    </w:p>
    <w:p w14:paraId="020FE1C3" w14:textId="77777777" w:rsidR="00094885" w:rsidRDefault="0062477C">
      <w:pPr>
        <w:rPr>
          <w:rFonts w:ascii="Calibri" w:eastAsia="Calibri" w:hAnsi="Calibri" w:cs="Calibri"/>
          <w:b/>
          <w:sz w:val="20"/>
          <w:szCs w:val="20"/>
        </w:rPr>
      </w:pPr>
      <w:r>
        <w:rPr>
          <w:rFonts w:ascii="Calibri" w:eastAsia="Calibri" w:hAnsi="Calibri" w:cs="Calibri"/>
          <w:b/>
          <w:sz w:val="20"/>
          <w:szCs w:val="20"/>
        </w:rPr>
        <w:t xml:space="preserve">  </w:t>
      </w:r>
    </w:p>
    <w:p w14:paraId="3654B202" w14:textId="77777777" w:rsidR="00094885" w:rsidRDefault="0062477C">
      <w:pPr>
        <w:rPr>
          <w:rFonts w:ascii="Calibri" w:eastAsia="Calibri" w:hAnsi="Calibri" w:cs="Calibri"/>
          <w:sz w:val="20"/>
          <w:szCs w:val="20"/>
        </w:rPr>
      </w:pPr>
      <w:r>
        <w:rPr>
          <w:rFonts w:ascii="Calibri" w:eastAsia="Calibri" w:hAnsi="Calibri" w:cs="Calibri"/>
          <w:b/>
          <w:sz w:val="20"/>
          <w:szCs w:val="20"/>
        </w:rPr>
        <w:t xml:space="preserve">MOTION:   </w:t>
      </w:r>
      <w:r>
        <w:rPr>
          <w:rFonts w:ascii="Calibri" w:eastAsia="Calibri" w:hAnsi="Calibri" w:cs="Calibri"/>
          <w:b/>
          <w:sz w:val="20"/>
          <w:szCs w:val="20"/>
        </w:rPr>
        <w:tab/>
      </w:r>
      <w:r>
        <w:rPr>
          <w:rFonts w:ascii="Calibri" w:eastAsia="Calibri" w:hAnsi="Calibri" w:cs="Calibri"/>
          <w:i/>
          <w:sz w:val="20"/>
          <w:szCs w:val="20"/>
        </w:rPr>
        <w:t xml:space="preserve">I move that the school applies to the Grassroots Trust for $30,000 to in the running of the Literacy Centre in 2020.    </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Brad/ </w:t>
      </w:r>
      <w:proofErr w:type="spellStart"/>
      <w:r>
        <w:rPr>
          <w:rFonts w:ascii="Calibri" w:eastAsia="Calibri" w:hAnsi="Calibri" w:cs="Calibri"/>
          <w:i/>
          <w:sz w:val="20"/>
          <w:szCs w:val="20"/>
        </w:rPr>
        <w:t>Tomoirangi</w:t>
      </w:r>
      <w:proofErr w:type="spellEnd"/>
      <w:proofErr w:type="gramStart"/>
      <w:r>
        <w:rPr>
          <w:rFonts w:ascii="Calibri" w:eastAsia="Calibri" w:hAnsi="Calibri" w:cs="Calibri"/>
          <w:i/>
          <w:sz w:val="20"/>
          <w:szCs w:val="20"/>
        </w:rPr>
        <w:tab/>
        <w:t xml:space="preserve">  </w:t>
      </w:r>
      <w:r>
        <w:rPr>
          <w:rFonts w:ascii="Calibri" w:eastAsia="Calibri" w:hAnsi="Calibri" w:cs="Calibri"/>
          <w:sz w:val="20"/>
          <w:szCs w:val="20"/>
        </w:rPr>
        <w:t>Carried</w:t>
      </w:r>
      <w:proofErr w:type="gramEnd"/>
    </w:p>
    <w:p w14:paraId="6A3DCB19" w14:textId="77777777" w:rsidR="00094885" w:rsidRDefault="00094885">
      <w:pPr>
        <w:rPr>
          <w:rFonts w:ascii="Calibri" w:eastAsia="Calibri" w:hAnsi="Calibri" w:cs="Calibri"/>
          <w:b/>
          <w:sz w:val="20"/>
          <w:szCs w:val="20"/>
        </w:rPr>
      </w:pPr>
    </w:p>
    <w:p w14:paraId="5FA55CCA" w14:textId="77777777" w:rsidR="00094885" w:rsidRDefault="0062477C">
      <w:pPr>
        <w:ind w:left="3980" w:hanging="1420"/>
        <w:rPr>
          <w:rFonts w:ascii="Calibri" w:eastAsia="Calibri" w:hAnsi="Calibri" w:cs="Calibri"/>
          <w:b/>
          <w:sz w:val="20"/>
          <w:szCs w:val="20"/>
        </w:rPr>
      </w:pPr>
      <w:r>
        <w:rPr>
          <w:rFonts w:ascii="Calibri" w:eastAsia="Calibri" w:hAnsi="Calibri" w:cs="Calibri"/>
          <w:b/>
          <w:sz w:val="20"/>
          <w:szCs w:val="20"/>
        </w:rPr>
        <w:t xml:space="preserve"> </w:t>
      </w:r>
    </w:p>
    <w:p w14:paraId="65E5A1FF" w14:textId="77777777" w:rsidR="00094885" w:rsidRDefault="0062477C">
      <w:pPr>
        <w:rPr>
          <w:rFonts w:ascii="Calibri" w:eastAsia="Calibri" w:hAnsi="Calibri" w:cs="Calibri"/>
          <w:i/>
          <w:sz w:val="20"/>
          <w:szCs w:val="20"/>
        </w:rPr>
      </w:pPr>
      <w:proofErr w:type="gramStart"/>
      <w:r>
        <w:rPr>
          <w:rFonts w:ascii="Calibri" w:eastAsia="Calibri" w:hAnsi="Calibri" w:cs="Calibri"/>
          <w:b/>
          <w:sz w:val="20"/>
          <w:szCs w:val="20"/>
        </w:rPr>
        <w:t>MOTION :</w:t>
      </w:r>
      <w:proofErr w:type="gramEnd"/>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i/>
          <w:sz w:val="20"/>
          <w:szCs w:val="20"/>
        </w:rPr>
        <w:t>I Move that the Creditors $ 214,581.99 and Payments $315,024.53 for and  be approved.</w:t>
      </w:r>
    </w:p>
    <w:p w14:paraId="3584B411" w14:textId="77777777" w:rsidR="00094885" w:rsidRDefault="0062477C">
      <w:pPr>
        <w:ind w:left="3980" w:hanging="1420"/>
        <w:rPr>
          <w:rFonts w:ascii="Calibri" w:eastAsia="Calibri" w:hAnsi="Calibri" w:cs="Calibri"/>
          <w:sz w:val="20"/>
          <w:szCs w:val="20"/>
        </w:rPr>
      </w:pP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Andrea/</w:t>
      </w:r>
      <w:proofErr w:type="gramStart"/>
      <w:r>
        <w:rPr>
          <w:rFonts w:ascii="Calibri" w:eastAsia="Calibri" w:hAnsi="Calibri" w:cs="Calibri"/>
          <w:i/>
          <w:sz w:val="20"/>
          <w:szCs w:val="20"/>
        </w:rPr>
        <w:t xml:space="preserve">Emma  </w:t>
      </w:r>
      <w:r>
        <w:rPr>
          <w:rFonts w:ascii="Calibri" w:eastAsia="Calibri" w:hAnsi="Calibri" w:cs="Calibri"/>
          <w:i/>
          <w:sz w:val="20"/>
          <w:szCs w:val="20"/>
        </w:rPr>
        <w:tab/>
      </w:r>
      <w:proofErr w:type="gramEnd"/>
      <w:r>
        <w:rPr>
          <w:rFonts w:ascii="Calibri" w:eastAsia="Calibri" w:hAnsi="Calibri" w:cs="Calibri"/>
          <w:sz w:val="20"/>
          <w:szCs w:val="20"/>
        </w:rPr>
        <w:t>Carried</w:t>
      </w:r>
    </w:p>
    <w:p w14:paraId="3EFCB064" w14:textId="77777777" w:rsidR="00094885" w:rsidRDefault="0062477C">
      <w:pPr>
        <w:ind w:left="3980" w:hanging="1420"/>
        <w:rPr>
          <w:sz w:val="18"/>
          <w:szCs w:val="18"/>
        </w:rPr>
      </w:pPr>
      <w:r>
        <w:rPr>
          <w:sz w:val="18"/>
          <w:szCs w:val="18"/>
        </w:rPr>
        <w:t xml:space="preserve"> </w:t>
      </w:r>
    </w:p>
    <w:p w14:paraId="7F07B95A" w14:textId="77777777" w:rsidR="00094885" w:rsidRDefault="0062477C">
      <w:pPr>
        <w:rPr>
          <w:rFonts w:ascii="Calibri" w:eastAsia="Calibri" w:hAnsi="Calibri" w:cs="Calibri"/>
          <w:i/>
          <w:sz w:val="20"/>
          <w:szCs w:val="20"/>
        </w:rPr>
      </w:pPr>
      <w:r>
        <w:rPr>
          <w:sz w:val="18"/>
          <w:szCs w:val="18"/>
        </w:rPr>
        <w:t xml:space="preserve"> </w:t>
      </w:r>
      <w:r>
        <w:rPr>
          <w:rFonts w:ascii="Calibri" w:eastAsia="Calibri" w:hAnsi="Calibri" w:cs="Calibri"/>
          <w:b/>
          <w:sz w:val="20"/>
          <w:szCs w:val="20"/>
        </w:rPr>
        <w:t>MOTION</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i/>
          <w:sz w:val="20"/>
          <w:szCs w:val="20"/>
        </w:rPr>
        <w:t>I move the Finance Report as circulated and tabled be received.</w:t>
      </w:r>
    </w:p>
    <w:p w14:paraId="665EA768" w14:textId="77777777" w:rsidR="00094885" w:rsidRDefault="0062477C">
      <w:pPr>
        <w:ind w:left="3980" w:hanging="14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Stuart /</w:t>
      </w:r>
      <w:proofErr w:type="spellStart"/>
      <w:r>
        <w:rPr>
          <w:rFonts w:ascii="Calibri" w:eastAsia="Calibri" w:hAnsi="Calibri" w:cs="Calibri"/>
          <w:sz w:val="20"/>
          <w:szCs w:val="20"/>
        </w:rPr>
        <w:t>Tomoirangi</w:t>
      </w:r>
      <w:proofErr w:type="spellEnd"/>
      <w:r>
        <w:rPr>
          <w:rFonts w:ascii="Calibri" w:eastAsia="Calibri" w:hAnsi="Calibri" w:cs="Calibri"/>
          <w:sz w:val="20"/>
          <w:szCs w:val="20"/>
        </w:rPr>
        <w:t xml:space="preserve">              Carried</w:t>
      </w:r>
    </w:p>
    <w:p w14:paraId="58492868" w14:textId="77777777" w:rsidR="00094885" w:rsidRDefault="0062477C">
      <w:r>
        <w:t xml:space="preserve"> </w:t>
      </w:r>
    </w:p>
    <w:p w14:paraId="099FFFA4" w14:textId="77777777" w:rsidR="00094885" w:rsidRDefault="0062477C">
      <w:r>
        <w:t xml:space="preserve"> </w:t>
      </w:r>
    </w:p>
    <w:p w14:paraId="5A1EF298" w14:textId="77777777" w:rsidR="00094885" w:rsidRDefault="0062477C">
      <w:pPr>
        <w:rPr>
          <w:rFonts w:ascii="Calibri" w:eastAsia="Calibri" w:hAnsi="Calibri" w:cs="Calibri"/>
          <w:b/>
          <w:sz w:val="20"/>
          <w:szCs w:val="20"/>
        </w:rPr>
      </w:pPr>
      <w:r>
        <w:rPr>
          <w:rFonts w:ascii="Calibri" w:eastAsia="Calibri" w:hAnsi="Calibri" w:cs="Calibri"/>
          <w:b/>
          <w:sz w:val="20"/>
          <w:szCs w:val="20"/>
        </w:rPr>
        <w:t xml:space="preserve">6.2        </w:t>
      </w:r>
      <w:r>
        <w:rPr>
          <w:rFonts w:ascii="Calibri" w:eastAsia="Calibri" w:hAnsi="Calibri" w:cs="Calibri"/>
          <w:b/>
          <w:sz w:val="20"/>
          <w:szCs w:val="20"/>
        </w:rPr>
        <w:tab/>
        <w:t>PRINCIPAL’S REPORT:</w:t>
      </w:r>
    </w:p>
    <w:p w14:paraId="704D9E03" w14:textId="77777777" w:rsidR="00094885" w:rsidRDefault="00094885">
      <w:pPr>
        <w:rPr>
          <w:rFonts w:ascii="Calibri" w:eastAsia="Calibri" w:hAnsi="Calibri" w:cs="Calibri"/>
          <w:b/>
          <w:sz w:val="20"/>
          <w:szCs w:val="20"/>
        </w:rPr>
      </w:pPr>
    </w:p>
    <w:p w14:paraId="6CB3CF66" w14:textId="77777777" w:rsidR="00094885" w:rsidRDefault="0062477C">
      <w:pPr>
        <w:rPr>
          <w:rFonts w:ascii="Calibri" w:eastAsia="Calibri" w:hAnsi="Calibri" w:cs="Calibri"/>
          <w:sz w:val="20"/>
          <w:szCs w:val="20"/>
        </w:rPr>
      </w:pPr>
      <w:r>
        <w:rPr>
          <w:rFonts w:ascii="Calibri" w:eastAsia="Calibri" w:hAnsi="Calibri" w:cs="Calibri"/>
          <w:sz w:val="20"/>
          <w:szCs w:val="20"/>
        </w:rPr>
        <w:t xml:space="preserve">Congrats to </w:t>
      </w:r>
      <w:proofErr w:type="gramStart"/>
      <w:r>
        <w:rPr>
          <w:rFonts w:ascii="Calibri" w:eastAsia="Calibri" w:hAnsi="Calibri" w:cs="Calibri"/>
          <w:sz w:val="20"/>
          <w:szCs w:val="20"/>
        </w:rPr>
        <w:t>Beginning  teachers</w:t>
      </w:r>
      <w:proofErr w:type="gramEnd"/>
      <w:r>
        <w:rPr>
          <w:rFonts w:ascii="Calibri" w:eastAsia="Calibri" w:hAnsi="Calibri" w:cs="Calibri"/>
          <w:sz w:val="20"/>
          <w:szCs w:val="20"/>
        </w:rPr>
        <w:t xml:space="preserve"> graduating.  Congrats also to </w:t>
      </w:r>
      <w:proofErr w:type="spellStart"/>
      <w:r>
        <w:rPr>
          <w:rFonts w:ascii="Calibri" w:eastAsia="Calibri" w:hAnsi="Calibri" w:cs="Calibri"/>
          <w:sz w:val="20"/>
          <w:szCs w:val="20"/>
        </w:rPr>
        <w:t>Tihoi</w:t>
      </w:r>
      <w:proofErr w:type="spellEnd"/>
      <w:r>
        <w:rPr>
          <w:rFonts w:ascii="Calibri" w:eastAsia="Calibri" w:hAnsi="Calibri" w:cs="Calibri"/>
          <w:sz w:val="20"/>
          <w:szCs w:val="20"/>
        </w:rPr>
        <w:t xml:space="preserve"> on the birth of his baby.</w:t>
      </w:r>
    </w:p>
    <w:p w14:paraId="49287510" w14:textId="77777777" w:rsidR="00094885" w:rsidRDefault="00094885">
      <w:pPr>
        <w:rPr>
          <w:rFonts w:ascii="Calibri" w:eastAsia="Calibri" w:hAnsi="Calibri" w:cs="Calibri"/>
          <w:sz w:val="20"/>
          <w:szCs w:val="20"/>
        </w:rPr>
      </w:pPr>
    </w:p>
    <w:p w14:paraId="301FCE24" w14:textId="77777777" w:rsidR="00094885" w:rsidRDefault="0062477C">
      <w:pPr>
        <w:rPr>
          <w:rFonts w:ascii="Calibri" w:eastAsia="Calibri" w:hAnsi="Calibri" w:cs="Calibri"/>
          <w:sz w:val="20"/>
          <w:szCs w:val="20"/>
        </w:rPr>
      </w:pPr>
      <w:r>
        <w:rPr>
          <w:rFonts w:ascii="Calibri" w:eastAsia="Calibri" w:hAnsi="Calibri" w:cs="Calibri"/>
          <w:sz w:val="20"/>
          <w:szCs w:val="20"/>
        </w:rPr>
        <w:lastRenderedPageBreak/>
        <w:t xml:space="preserve">Emphasis on keeping school culture positive to enhance student learning.  Staff meeting held, mixed area team and support </w:t>
      </w:r>
      <w:proofErr w:type="gramStart"/>
      <w:r>
        <w:rPr>
          <w:rFonts w:ascii="Calibri" w:eastAsia="Calibri" w:hAnsi="Calibri" w:cs="Calibri"/>
          <w:sz w:val="20"/>
          <w:szCs w:val="20"/>
        </w:rPr>
        <w:t>staff  discussions</w:t>
      </w:r>
      <w:proofErr w:type="gramEnd"/>
      <w:r>
        <w:rPr>
          <w:rFonts w:ascii="Calibri" w:eastAsia="Calibri" w:hAnsi="Calibri" w:cs="Calibri"/>
          <w:sz w:val="20"/>
          <w:szCs w:val="20"/>
        </w:rPr>
        <w:t xml:space="preserve"> to follow</w:t>
      </w:r>
    </w:p>
    <w:p w14:paraId="4F340110" w14:textId="77777777" w:rsidR="00094885" w:rsidRDefault="00094885">
      <w:pPr>
        <w:rPr>
          <w:rFonts w:ascii="Calibri" w:eastAsia="Calibri" w:hAnsi="Calibri" w:cs="Calibri"/>
          <w:sz w:val="20"/>
          <w:szCs w:val="20"/>
        </w:rPr>
      </w:pPr>
    </w:p>
    <w:p w14:paraId="19198F51" w14:textId="77777777" w:rsidR="00094885" w:rsidRDefault="0062477C">
      <w:pPr>
        <w:rPr>
          <w:rFonts w:ascii="Calibri" w:eastAsia="Calibri" w:hAnsi="Calibri" w:cs="Calibri"/>
          <w:sz w:val="20"/>
          <w:szCs w:val="20"/>
        </w:rPr>
      </w:pPr>
      <w:r>
        <w:rPr>
          <w:rFonts w:ascii="Calibri" w:eastAsia="Calibri" w:hAnsi="Calibri" w:cs="Calibri"/>
          <w:sz w:val="20"/>
          <w:szCs w:val="20"/>
        </w:rPr>
        <w:t xml:space="preserve">New roll growth classes </w:t>
      </w:r>
      <w:proofErr w:type="gramStart"/>
      <w:r>
        <w:rPr>
          <w:rFonts w:ascii="Calibri" w:eastAsia="Calibri" w:hAnsi="Calibri" w:cs="Calibri"/>
          <w:sz w:val="20"/>
          <w:szCs w:val="20"/>
        </w:rPr>
        <w:t>-  MOE</w:t>
      </w:r>
      <w:proofErr w:type="gramEnd"/>
      <w:r>
        <w:rPr>
          <w:rFonts w:ascii="Calibri" w:eastAsia="Calibri" w:hAnsi="Calibri" w:cs="Calibri"/>
          <w:sz w:val="20"/>
          <w:szCs w:val="20"/>
        </w:rPr>
        <w:t xml:space="preserve"> Capital Works team meeting at school this Friday</w:t>
      </w:r>
    </w:p>
    <w:p w14:paraId="049BDB5D" w14:textId="77777777" w:rsidR="00094885" w:rsidRDefault="00094885">
      <w:pPr>
        <w:rPr>
          <w:rFonts w:ascii="Calibri" w:eastAsia="Calibri" w:hAnsi="Calibri" w:cs="Calibri"/>
          <w:sz w:val="20"/>
          <w:szCs w:val="20"/>
        </w:rPr>
      </w:pPr>
    </w:p>
    <w:p w14:paraId="6A3B3674" w14:textId="77777777" w:rsidR="00094885" w:rsidRDefault="0062477C">
      <w:pPr>
        <w:rPr>
          <w:rFonts w:ascii="Calibri" w:eastAsia="Calibri" w:hAnsi="Calibri" w:cs="Calibri"/>
          <w:sz w:val="20"/>
          <w:szCs w:val="20"/>
        </w:rPr>
      </w:pPr>
      <w:r>
        <w:rPr>
          <w:rFonts w:ascii="Calibri" w:eastAsia="Calibri" w:hAnsi="Calibri" w:cs="Calibri"/>
          <w:sz w:val="20"/>
          <w:szCs w:val="20"/>
        </w:rPr>
        <w:t xml:space="preserve">5YA </w:t>
      </w:r>
      <w:proofErr w:type="spellStart"/>
      <w:r>
        <w:rPr>
          <w:rFonts w:ascii="Calibri" w:eastAsia="Calibri" w:hAnsi="Calibri" w:cs="Calibri"/>
          <w:sz w:val="20"/>
          <w:szCs w:val="20"/>
        </w:rPr>
        <w:t>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Hihiri</w:t>
      </w:r>
      <w:proofErr w:type="spellEnd"/>
      <w:r>
        <w:rPr>
          <w:rFonts w:ascii="Calibri" w:eastAsia="Calibri" w:hAnsi="Calibri" w:cs="Calibri"/>
          <w:sz w:val="20"/>
          <w:szCs w:val="20"/>
        </w:rPr>
        <w:t xml:space="preserve"> upgrade plan under way</w:t>
      </w:r>
    </w:p>
    <w:p w14:paraId="7CA4FEC4" w14:textId="77777777" w:rsidR="00094885" w:rsidRDefault="00094885">
      <w:pPr>
        <w:rPr>
          <w:rFonts w:ascii="Calibri" w:eastAsia="Calibri" w:hAnsi="Calibri" w:cs="Calibri"/>
          <w:sz w:val="20"/>
          <w:szCs w:val="20"/>
        </w:rPr>
      </w:pPr>
    </w:p>
    <w:p w14:paraId="60CEA45B" w14:textId="6C1A9ED3" w:rsidR="00094885" w:rsidRDefault="0062477C">
      <w:pPr>
        <w:rPr>
          <w:rFonts w:ascii="Calibri" w:eastAsia="Calibri" w:hAnsi="Calibri" w:cs="Calibri"/>
          <w:sz w:val="20"/>
          <w:szCs w:val="20"/>
        </w:rPr>
      </w:pPr>
      <w:r>
        <w:rPr>
          <w:rFonts w:ascii="Calibri" w:eastAsia="Calibri" w:hAnsi="Calibri" w:cs="Calibri"/>
          <w:sz w:val="20"/>
          <w:szCs w:val="20"/>
        </w:rPr>
        <w:t>Additional teacher only days - 7 available over 3 years per negotiated Collective Agreement.  Planning for 1 - 2 next year, t</w:t>
      </w:r>
      <w:r w:rsidR="00C3546E">
        <w:rPr>
          <w:rFonts w:ascii="Calibri" w:eastAsia="Calibri" w:hAnsi="Calibri" w:cs="Calibri"/>
          <w:sz w:val="20"/>
          <w:szCs w:val="20"/>
        </w:rPr>
        <w:t>o be timed</w:t>
      </w:r>
      <w:r>
        <w:rPr>
          <w:rFonts w:ascii="Calibri" w:eastAsia="Calibri" w:hAnsi="Calibri" w:cs="Calibri"/>
          <w:sz w:val="20"/>
          <w:szCs w:val="20"/>
        </w:rPr>
        <w:t xml:space="preserve"> with regard to staff </w:t>
      </w:r>
      <w:proofErr w:type="spellStart"/>
      <w:r>
        <w:rPr>
          <w:rFonts w:ascii="Calibri" w:eastAsia="Calibri" w:hAnsi="Calibri" w:cs="Calibri"/>
          <w:sz w:val="20"/>
          <w:szCs w:val="20"/>
        </w:rPr>
        <w:t>well being</w:t>
      </w:r>
      <w:proofErr w:type="spellEnd"/>
      <w:r>
        <w:rPr>
          <w:rFonts w:ascii="Calibri" w:eastAsia="Calibri" w:hAnsi="Calibri" w:cs="Calibri"/>
          <w:sz w:val="20"/>
          <w:szCs w:val="20"/>
        </w:rPr>
        <w:t xml:space="preserve"> (non- contact time); curriculum development; </w:t>
      </w:r>
    </w:p>
    <w:p w14:paraId="72841A56" w14:textId="77777777" w:rsidR="00094885" w:rsidRDefault="0062477C">
      <w:pPr>
        <w:rPr>
          <w:rFonts w:ascii="Calibri" w:eastAsia="Calibri" w:hAnsi="Calibri" w:cs="Calibri"/>
          <w:sz w:val="20"/>
          <w:szCs w:val="20"/>
        </w:rPr>
      </w:pPr>
      <w:r>
        <w:rPr>
          <w:rFonts w:ascii="Calibri" w:eastAsia="Calibri" w:hAnsi="Calibri" w:cs="Calibri"/>
          <w:sz w:val="20"/>
          <w:szCs w:val="20"/>
        </w:rPr>
        <w:t xml:space="preserve">Plenty of notice required for families.  Stuart to liaise with Berkley &amp; </w:t>
      </w:r>
      <w:proofErr w:type="spellStart"/>
      <w:proofErr w:type="gramStart"/>
      <w:r>
        <w:rPr>
          <w:rFonts w:ascii="Calibri" w:eastAsia="Calibri" w:hAnsi="Calibri" w:cs="Calibri"/>
          <w:sz w:val="20"/>
          <w:szCs w:val="20"/>
        </w:rPr>
        <w:t>Peachgrove</w:t>
      </w:r>
      <w:proofErr w:type="spellEnd"/>
      <w:r>
        <w:rPr>
          <w:rFonts w:ascii="Calibri" w:eastAsia="Calibri" w:hAnsi="Calibri" w:cs="Calibri"/>
          <w:sz w:val="20"/>
          <w:szCs w:val="20"/>
        </w:rPr>
        <w:t xml:space="preserve">  to</w:t>
      </w:r>
      <w:proofErr w:type="gramEnd"/>
      <w:r>
        <w:rPr>
          <w:rFonts w:ascii="Calibri" w:eastAsia="Calibri" w:hAnsi="Calibri" w:cs="Calibri"/>
          <w:sz w:val="20"/>
          <w:szCs w:val="20"/>
        </w:rPr>
        <w:t xml:space="preserve"> co-ordinate if possible</w:t>
      </w:r>
    </w:p>
    <w:p w14:paraId="50F348EE" w14:textId="77777777" w:rsidR="00094885" w:rsidRDefault="00094885">
      <w:pPr>
        <w:rPr>
          <w:rFonts w:ascii="Calibri" w:eastAsia="Calibri" w:hAnsi="Calibri" w:cs="Calibri"/>
          <w:sz w:val="20"/>
          <w:szCs w:val="20"/>
        </w:rPr>
      </w:pPr>
    </w:p>
    <w:p w14:paraId="2041BDB0" w14:textId="77777777" w:rsidR="00094885" w:rsidRDefault="0062477C">
      <w:r>
        <w:t xml:space="preserve"> </w:t>
      </w:r>
    </w:p>
    <w:p w14:paraId="1516B9A5" w14:textId="77777777" w:rsidR="00094885" w:rsidRDefault="0062477C" w:rsidP="00C3546E">
      <w:pPr>
        <w:rPr>
          <w:rFonts w:ascii="Calibri" w:eastAsia="Calibri" w:hAnsi="Calibri" w:cs="Calibri"/>
          <w:sz w:val="20"/>
          <w:szCs w:val="20"/>
        </w:rPr>
      </w:pPr>
      <w:r>
        <w:rPr>
          <w:rFonts w:ascii="Calibri" w:eastAsia="Calibri" w:hAnsi="Calibri" w:cs="Calibri"/>
          <w:b/>
          <w:sz w:val="20"/>
          <w:szCs w:val="20"/>
        </w:rPr>
        <w:t>MOTION:</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i/>
          <w:sz w:val="20"/>
          <w:szCs w:val="20"/>
        </w:rPr>
        <w:t xml:space="preserve">I move the Principal’s Report be received.                                   Stuart </w:t>
      </w:r>
      <w:proofErr w:type="gramStart"/>
      <w:r>
        <w:rPr>
          <w:rFonts w:ascii="Calibri" w:eastAsia="Calibri" w:hAnsi="Calibri" w:cs="Calibri"/>
          <w:i/>
          <w:sz w:val="20"/>
          <w:szCs w:val="20"/>
        </w:rPr>
        <w:t xml:space="preserve">/  </w:t>
      </w:r>
      <w:proofErr w:type="spellStart"/>
      <w:r>
        <w:rPr>
          <w:rFonts w:ascii="Calibri" w:eastAsia="Calibri" w:hAnsi="Calibri" w:cs="Calibri"/>
          <w:i/>
          <w:sz w:val="20"/>
          <w:szCs w:val="20"/>
        </w:rPr>
        <w:t>Tomoirangi</w:t>
      </w:r>
      <w:proofErr w:type="spellEnd"/>
      <w:proofErr w:type="gramEnd"/>
      <w:r>
        <w:rPr>
          <w:rFonts w:ascii="Calibri" w:eastAsia="Calibri" w:hAnsi="Calibri" w:cs="Calibri"/>
          <w:sz w:val="20"/>
          <w:szCs w:val="20"/>
        </w:rPr>
        <w:tab/>
        <w:t>Carried</w:t>
      </w:r>
    </w:p>
    <w:p w14:paraId="23DCA4F7" w14:textId="77777777" w:rsidR="00094885" w:rsidRDefault="0062477C">
      <w:r>
        <w:t xml:space="preserve"> </w:t>
      </w:r>
    </w:p>
    <w:p w14:paraId="62B17025" w14:textId="77777777" w:rsidR="00094885" w:rsidRDefault="0062477C">
      <w:pPr>
        <w:rPr>
          <w:rFonts w:ascii="Calibri" w:eastAsia="Calibri" w:hAnsi="Calibri" w:cs="Calibri"/>
          <w:b/>
          <w:sz w:val="20"/>
          <w:szCs w:val="20"/>
          <w:u w:val="single"/>
        </w:rPr>
      </w:pPr>
      <w:r>
        <w:rPr>
          <w:rFonts w:ascii="Calibri" w:eastAsia="Calibri" w:hAnsi="Calibri" w:cs="Calibri"/>
          <w:b/>
          <w:sz w:val="20"/>
          <w:szCs w:val="20"/>
        </w:rPr>
        <w:t xml:space="preserve"> 7.   </w:t>
      </w:r>
      <w:r>
        <w:rPr>
          <w:rFonts w:ascii="Calibri" w:eastAsia="Calibri" w:hAnsi="Calibri" w:cs="Calibri"/>
          <w:b/>
          <w:sz w:val="20"/>
          <w:szCs w:val="20"/>
        </w:rPr>
        <w:tab/>
      </w:r>
      <w:r>
        <w:rPr>
          <w:rFonts w:ascii="Calibri" w:eastAsia="Calibri" w:hAnsi="Calibri" w:cs="Calibri"/>
          <w:b/>
          <w:sz w:val="20"/>
          <w:szCs w:val="20"/>
          <w:u w:val="single"/>
        </w:rPr>
        <w:t>NOTIFIED BUSINESS</w:t>
      </w:r>
    </w:p>
    <w:p w14:paraId="4C28222B" w14:textId="77777777" w:rsidR="00094885" w:rsidRDefault="0062477C">
      <w:pPr>
        <w:ind w:left="700"/>
      </w:pPr>
      <w:r>
        <w:t xml:space="preserve"> </w:t>
      </w:r>
    </w:p>
    <w:p w14:paraId="3AB3A696" w14:textId="77777777" w:rsidR="00094885" w:rsidRDefault="0062477C">
      <w:pPr>
        <w:rPr>
          <w:rFonts w:ascii="Calibri" w:eastAsia="Calibri" w:hAnsi="Calibri" w:cs="Calibri"/>
          <w:b/>
          <w:sz w:val="20"/>
          <w:szCs w:val="20"/>
        </w:rPr>
      </w:pPr>
      <w:r>
        <w:rPr>
          <w:rFonts w:ascii="Calibri" w:eastAsia="Calibri" w:hAnsi="Calibri" w:cs="Calibri"/>
          <w:b/>
          <w:sz w:val="20"/>
          <w:szCs w:val="20"/>
        </w:rPr>
        <w:t xml:space="preserve">7.1 </w:t>
      </w:r>
      <w:r>
        <w:rPr>
          <w:rFonts w:ascii="Calibri" w:eastAsia="Calibri" w:hAnsi="Calibri" w:cs="Calibri"/>
          <w:b/>
          <w:sz w:val="20"/>
          <w:szCs w:val="20"/>
        </w:rPr>
        <w:tab/>
        <w:t>ANNUAL &amp; STRATEGIC AIMS / OBJECTIVES and COMPLIANCE REPORTING: Self-Review</w:t>
      </w:r>
    </w:p>
    <w:p w14:paraId="190A8F9A" w14:textId="77777777" w:rsidR="00094885" w:rsidRDefault="0062477C">
      <w:pPr>
        <w:rPr>
          <w:rFonts w:ascii="Calibri" w:eastAsia="Calibri" w:hAnsi="Calibri" w:cs="Calibri"/>
          <w:sz w:val="20"/>
          <w:szCs w:val="20"/>
        </w:rPr>
      </w:pPr>
      <w:r>
        <w:rPr>
          <w:rFonts w:ascii="Calibri" w:eastAsia="Calibri" w:hAnsi="Calibri" w:cs="Calibri"/>
          <w:b/>
          <w:sz w:val="20"/>
          <w:szCs w:val="20"/>
        </w:rPr>
        <w:t xml:space="preserve"> </w:t>
      </w:r>
      <w:r>
        <w:rPr>
          <w:rFonts w:ascii="Calibri" w:eastAsia="Calibri" w:hAnsi="Calibri" w:cs="Calibri"/>
          <w:b/>
          <w:sz w:val="18"/>
          <w:szCs w:val="18"/>
        </w:rPr>
        <w:t xml:space="preserve">  </w:t>
      </w:r>
      <w:r>
        <w:rPr>
          <w:rFonts w:ascii="Calibri" w:eastAsia="Calibri" w:hAnsi="Calibri" w:cs="Calibri"/>
          <w:b/>
          <w:sz w:val="18"/>
          <w:szCs w:val="18"/>
        </w:rPr>
        <w:tab/>
      </w:r>
      <w:r>
        <w:rPr>
          <w:rFonts w:ascii="Calibri" w:eastAsia="Calibri" w:hAnsi="Calibri" w:cs="Calibri"/>
          <w:sz w:val="20"/>
          <w:szCs w:val="20"/>
        </w:rPr>
        <w:t xml:space="preserve">  </w:t>
      </w:r>
    </w:p>
    <w:p w14:paraId="4533C8E2" w14:textId="77777777" w:rsidR="00094885" w:rsidRDefault="0062477C">
      <w:pPr>
        <w:rPr>
          <w:rFonts w:ascii="Calibri" w:eastAsia="Calibri" w:hAnsi="Calibri" w:cs="Calibri"/>
          <w:sz w:val="20"/>
          <w:szCs w:val="20"/>
        </w:rPr>
      </w:pPr>
      <w:r>
        <w:rPr>
          <w:rFonts w:ascii="Calibri" w:eastAsia="Calibri" w:hAnsi="Calibri" w:cs="Calibri"/>
          <w:b/>
          <w:sz w:val="20"/>
          <w:szCs w:val="20"/>
        </w:rPr>
        <w:t xml:space="preserve"> 7.1.2   </w:t>
      </w:r>
      <w:r>
        <w:rPr>
          <w:rFonts w:ascii="Calibri" w:eastAsia="Calibri" w:hAnsi="Calibri" w:cs="Calibri"/>
          <w:b/>
          <w:sz w:val="20"/>
          <w:szCs w:val="20"/>
        </w:rPr>
        <w:tab/>
        <w:t xml:space="preserve">Parent Survey- </w:t>
      </w:r>
      <w:r>
        <w:rPr>
          <w:rFonts w:ascii="Calibri" w:eastAsia="Calibri" w:hAnsi="Calibri" w:cs="Calibri"/>
          <w:sz w:val="20"/>
          <w:szCs w:val="20"/>
        </w:rPr>
        <w:t xml:space="preserve">Had been circulated to </w:t>
      </w:r>
      <w:proofErr w:type="spellStart"/>
      <w:r>
        <w:rPr>
          <w:rFonts w:ascii="Calibri" w:eastAsia="Calibri" w:hAnsi="Calibri" w:cs="Calibri"/>
          <w:sz w:val="20"/>
          <w:szCs w:val="20"/>
        </w:rPr>
        <w:t>BoT</w:t>
      </w:r>
      <w:proofErr w:type="spellEnd"/>
      <w:r>
        <w:rPr>
          <w:rFonts w:ascii="Calibri" w:eastAsia="Calibri" w:hAnsi="Calibri" w:cs="Calibri"/>
          <w:sz w:val="20"/>
          <w:szCs w:val="20"/>
        </w:rPr>
        <w:t xml:space="preserve"> members</w:t>
      </w:r>
      <w:r>
        <w:rPr>
          <w:rFonts w:ascii="Calibri" w:eastAsia="Calibri" w:hAnsi="Calibri" w:cs="Calibri"/>
          <w:b/>
          <w:sz w:val="20"/>
          <w:szCs w:val="20"/>
        </w:rPr>
        <w:t xml:space="preserve">; </w:t>
      </w:r>
      <w:r>
        <w:rPr>
          <w:rFonts w:ascii="Calibri" w:eastAsia="Calibri" w:hAnsi="Calibri" w:cs="Calibri"/>
          <w:sz w:val="20"/>
          <w:szCs w:val="20"/>
        </w:rPr>
        <w:t xml:space="preserve">additional column required for reason? </w:t>
      </w:r>
      <w:proofErr w:type="spellStart"/>
      <w:r>
        <w:rPr>
          <w:rFonts w:ascii="Calibri" w:eastAsia="Calibri" w:hAnsi="Calibri" w:cs="Calibri"/>
          <w:sz w:val="20"/>
          <w:szCs w:val="20"/>
        </w:rPr>
        <w:t>etc</w:t>
      </w:r>
      <w:proofErr w:type="spellEnd"/>
    </w:p>
    <w:p w14:paraId="6EAE59F2" w14:textId="50AD05A9" w:rsidR="00094885" w:rsidRDefault="0062477C">
      <w:pPr>
        <w:rPr>
          <w:rFonts w:ascii="Calibri" w:eastAsia="Calibri" w:hAnsi="Calibri" w:cs="Calibri"/>
          <w:sz w:val="20"/>
          <w:szCs w:val="20"/>
        </w:rPr>
      </w:pPr>
      <w:r>
        <w:rPr>
          <w:rFonts w:ascii="Calibri" w:eastAsia="Calibri" w:hAnsi="Calibri" w:cs="Calibri"/>
          <w:sz w:val="20"/>
          <w:szCs w:val="20"/>
        </w:rPr>
        <w:tab/>
        <w:t>No additional questions required.  Stuart to discuss slight tweaks further with Andrea.  Paper and online</w:t>
      </w:r>
      <w:r>
        <w:rPr>
          <w:rFonts w:ascii="Calibri" w:eastAsia="Calibri" w:hAnsi="Calibri" w:cs="Calibri"/>
          <w:sz w:val="20"/>
          <w:szCs w:val="20"/>
        </w:rPr>
        <w:tab/>
      </w:r>
      <w:r>
        <w:rPr>
          <w:rFonts w:ascii="Calibri" w:eastAsia="Calibri" w:hAnsi="Calibri" w:cs="Calibri"/>
          <w:sz w:val="20"/>
          <w:szCs w:val="20"/>
        </w:rPr>
        <w:tab/>
        <w:t xml:space="preserve">form needed </w:t>
      </w:r>
      <w:proofErr w:type="gramStart"/>
      <w:r>
        <w:rPr>
          <w:rFonts w:ascii="Calibri" w:eastAsia="Calibri" w:hAnsi="Calibri" w:cs="Calibri"/>
          <w:sz w:val="20"/>
          <w:szCs w:val="20"/>
        </w:rPr>
        <w:t>-  ease</w:t>
      </w:r>
      <w:proofErr w:type="gramEnd"/>
      <w:r>
        <w:rPr>
          <w:rFonts w:ascii="Calibri" w:eastAsia="Calibri" w:hAnsi="Calibri" w:cs="Calibri"/>
          <w:sz w:val="20"/>
          <w:szCs w:val="20"/>
        </w:rPr>
        <w:t xml:space="preserve"> of translation needed.  Personal group meetings, courtyard catchups to be offered    </w:t>
      </w:r>
    </w:p>
    <w:p w14:paraId="31BD7C92" w14:textId="77777777" w:rsidR="00094885" w:rsidRDefault="0062477C">
      <w:pPr>
        <w:ind w:firstLine="720"/>
        <w:rPr>
          <w:rFonts w:ascii="Calibri" w:eastAsia="Calibri" w:hAnsi="Calibri" w:cs="Calibri"/>
          <w:sz w:val="20"/>
          <w:szCs w:val="20"/>
        </w:rPr>
      </w:pPr>
      <w:r>
        <w:rPr>
          <w:rFonts w:ascii="Calibri" w:eastAsia="Calibri" w:hAnsi="Calibri" w:cs="Calibri"/>
          <w:sz w:val="20"/>
          <w:szCs w:val="20"/>
        </w:rPr>
        <w:t xml:space="preserve"> (not Fridays).</w:t>
      </w:r>
    </w:p>
    <w:p w14:paraId="4D60B6FE" w14:textId="77777777" w:rsidR="00094885" w:rsidRDefault="00094885">
      <w:pPr>
        <w:rPr>
          <w:rFonts w:ascii="Calibri" w:eastAsia="Calibri" w:hAnsi="Calibri" w:cs="Calibri"/>
          <w:sz w:val="20"/>
          <w:szCs w:val="20"/>
        </w:rPr>
      </w:pPr>
    </w:p>
    <w:p w14:paraId="125912D5" w14:textId="77777777" w:rsidR="00094885" w:rsidRDefault="0062477C">
      <w:pPr>
        <w:rPr>
          <w:rFonts w:ascii="Calibri" w:eastAsia="Calibri" w:hAnsi="Calibri" w:cs="Calibri"/>
          <w:sz w:val="20"/>
          <w:szCs w:val="20"/>
        </w:rPr>
      </w:pPr>
      <w:r>
        <w:rPr>
          <w:rFonts w:ascii="Calibri" w:eastAsia="Calibri" w:hAnsi="Calibri" w:cs="Calibri"/>
          <w:b/>
          <w:sz w:val="20"/>
          <w:szCs w:val="20"/>
        </w:rPr>
        <w:t xml:space="preserve">7.1.3     ERO visit- </w:t>
      </w:r>
      <w:r>
        <w:rPr>
          <w:rFonts w:ascii="Calibri" w:eastAsia="Calibri" w:hAnsi="Calibri" w:cs="Calibri"/>
          <w:sz w:val="20"/>
          <w:szCs w:val="20"/>
        </w:rPr>
        <w:t>Initial meeting held with lead reviewer (Stuart).  ERO focus outlined:</w:t>
      </w:r>
    </w:p>
    <w:p w14:paraId="7E341FB6" w14:textId="751493F8" w:rsidR="00094885" w:rsidRDefault="0062477C">
      <w:pPr>
        <w:rPr>
          <w:rFonts w:ascii="Calibri" w:eastAsia="Calibri" w:hAnsi="Calibri" w:cs="Calibri"/>
          <w:sz w:val="20"/>
          <w:szCs w:val="20"/>
        </w:rPr>
      </w:pPr>
      <w:r>
        <w:rPr>
          <w:rFonts w:ascii="Calibri" w:eastAsia="Calibri" w:hAnsi="Calibri" w:cs="Calibri"/>
          <w:sz w:val="20"/>
          <w:szCs w:val="20"/>
        </w:rPr>
        <w:tab/>
        <w:t>How are we achieving equitable and excellent outcomes for our learners - achievement data</w:t>
      </w:r>
      <w:r w:rsidR="00C3546E">
        <w:rPr>
          <w:rFonts w:ascii="Calibri" w:eastAsia="Calibri" w:hAnsi="Calibri" w:cs="Calibri"/>
          <w:sz w:val="20"/>
          <w:szCs w:val="20"/>
        </w:rPr>
        <w:t xml:space="preserve"> </w:t>
      </w:r>
      <w:proofErr w:type="gramStart"/>
      <w:r>
        <w:rPr>
          <w:rFonts w:ascii="Calibri" w:eastAsia="Calibri" w:hAnsi="Calibri" w:cs="Calibri"/>
          <w:sz w:val="20"/>
          <w:szCs w:val="20"/>
        </w:rPr>
        <w:t>prepared</w:t>
      </w:r>
      <w:proofErr w:type="gramEnd"/>
    </w:p>
    <w:p w14:paraId="30B17B02" w14:textId="77777777" w:rsidR="00094885" w:rsidRDefault="0062477C">
      <w:pPr>
        <w:rPr>
          <w:rFonts w:ascii="Calibri" w:eastAsia="Calibri" w:hAnsi="Calibri" w:cs="Calibri"/>
          <w:sz w:val="20"/>
          <w:szCs w:val="20"/>
        </w:rPr>
      </w:pPr>
      <w:r>
        <w:rPr>
          <w:rFonts w:ascii="Calibri" w:eastAsia="Calibri" w:hAnsi="Calibri" w:cs="Calibri"/>
          <w:sz w:val="20"/>
          <w:szCs w:val="20"/>
        </w:rPr>
        <w:tab/>
        <w:t>How are we accelerating learning?  inquiry strategy and targeted students</w:t>
      </w:r>
    </w:p>
    <w:p w14:paraId="23C8D92A" w14:textId="77777777" w:rsidR="00094885" w:rsidRDefault="0062477C">
      <w:pPr>
        <w:ind w:firstLine="720"/>
        <w:rPr>
          <w:rFonts w:ascii="Calibri" w:eastAsia="Calibri" w:hAnsi="Calibri" w:cs="Calibri"/>
          <w:sz w:val="20"/>
          <w:szCs w:val="20"/>
        </w:rPr>
      </w:pPr>
      <w:r>
        <w:rPr>
          <w:rFonts w:ascii="Calibri" w:eastAsia="Calibri" w:hAnsi="Calibri" w:cs="Calibri"/>
          <w:sz w:val="20"/>
          <w:szCs w:val="20"/>
        </w:rPr>
        <w:t>What practices and processes are effective for both of these?</w:t>
      </w:r>
    </w:p>
    <w:p w14:paraId="6B3FE723" w14:textId="77777777" w:rsidR="00094885" w:rsidRDefault="0062477C">
      <w:pPr>
        <w:ind w:firstLine="720"/>
        <w:rPr>
          <w:rFonts w:ascii="Calibri" w:eastAsia="Calibri" w:hAnsi="Calibri" w:cs="Calibri"/>
          <w:sz w:val="20"/>
          <w:szCs w:val="20"/>
        </w:rPr>
      </w:pPr>
      <w:r>
        <w:rPr>
          <w:rFonts w:ascii="Calibri" w:eastAsia="Calibri" w:hAnsi="Calibri" w:cs="Calibri"/>
          <w:sz w:val="20"/>
          <w:szCs w:val="20"/>
        </w:rPr>
        <w:t>What further developments are needed?</w:t>
      </w:r>
    </w:p>
    <w:p w14:paraId="0D93237A" w14:textId="77777777" w:rsidR="00094885" w:rsidRDefault="00094885">
      <w:pPr>
        <w:ind w:firstLine="720"/>
        <w:rPr>
          <w:rFonts w:ascii="Calibri" w:eastAsia="Calibri" w:hAnsi="Calibri" w:cs="Calibri"/>
          <w:sz w:val="20"/>
          <w:szCs w:val="20"/>
        </w:rPr>
      </w:pPr>
    </w:p>
    <w:p w14:paraId="60C4B93D" w14:textId="77777777" w:rsidR="00094885" w:rsidRDefault="0062477C">
      <w:pPr>
        <w:ind w:left="720"/>
        <w:rPr>
          <w:rFonts w:ascii="Calibri" w:eastAsia="Calibri" w:hAnsi="Calibri" w:cs="Calibri"/>
          <w:sz w:val="20"/>
          <w:szCs w:val="20"/>
        </w:rPr>
      </w:pPr>
      <w:r>
        <w:rPr>
          <w:rFonts w:ascii="Calibri" w:eastAsia="Calibri" w:hAnsi="Calibri" w:cs="Calibri"/>
          <w:sz w:val="20"/>
          <w:szCs w:val="20"/>
        </w:rPr>
        <w:t xml:space="preserve">General understanding of requirements to accelerate learning of Maori students -written / oral / cultural / dramatic enquiry.  Relationships most important - </w:t>
      </w:r>
      <w:proofErr w:type="spellStart"/>
      <w:r>
        <w:rPr>
          <w:rFonts w:ascii="Calibri" w:eastAsia="Calibri" w:hAnsi="Calibri" w:cs="Calibri"/>
          <w:sz w:val="20"/>
          <w:szCs w:val="20"/>
        </w:rPr>
        <w:t>tuakana</w:t>
      </w:r>
      <w:proofErr w:type="spellEnd"/>
      <w:r>
        <w:rPr>
          <w:rFonts w:ascii="Calibri" w:eastAsia="Calibri" w:hAnsi="Calibri" w:cs="Calibri"/>
          <w:sz w:val="20"/>
          <w:szCs w:val="20"/>
        </w:rPr>
        <w:t>/</w:t>
      </w:r>
      <w:proofErr w:type="spellStart"/>
      <w:r>
        <w:rPr>
          <w:rFonts w:ascii="Calibri" w:eastAsia="Calibri" w:hAnsi="Calibri" w:cs="Calibri"/>
          <w:sz w:val="20"/>
          <w:szCs w:val="20"/>
        </w:rPr>
        <w:t>teina</w:t>
      </w:r>
      <w:proofErr w:type="spellEnd"/>
      <w:r>
        <w:rPr>
          <w:rFonts w:ascii="Calibri" w:eastAsia="Calibri" w:hAnsi="Calibri" w:cs="Calibri"/>
          <w:sz w:val="20"/>
          <w:szCs w:val="20"/>
        </w:rPr>
        <w:t xml:space="preserve"> interactions and connections.</w:t>
      </w:r>
    </w:p>
    <w:p w14:paraId="760342A8" w14:textId="77777777" w:rsidR="00094885" w:rsidRDefault="0062477C">
      <w:pPr>
        <w:ind w:firstLine="720"/>
        <w:rPr>
          <w:rFonts w:ascii="Calibri" w:eastAsia="Calibri" w:hAnsi="Calibri" w:cs="Calibri"/>
          <w:sz w:val="20"/>
          <w:szCs w:val="20"/>
        </w:rPr>
      </w:pPr>
      <w:r>
        <w:rPr>
          <w:rFonts w:ascii="Calibri" w:eastAsia="Calibri" w:hAnsi="Calibri" w:cs="Calibri"/>
          <w:sz w:val="20"/>
          <w:szCs w:val="20"/>
        </w:rPr>
        <w:t>Diverse learners have diverse learning needs.  Culturally sensitive assessments needed.</w:t>
      </w:r>
    </w:p>
    <w:p w14:paraId="76211DA4" w14:textId="77777777" w:rsidR="00094885" w:rsidRDefault="0062477C">
      <w:pPr>
        <w:ind w:left="720"/>
        <w:rPr>
          <w:rFonts w:ascii="Calibri" w:eastAsia="Calibri" w:hAnsi="Calibri" w:cs="Calibri"/>
          <w:sz w:val="20"/>
          <w:szCs w:val="20"/>
        </w:rPr>
      </w:pPr>
      <w:proofErr w:type="spellStart"/>
      <w:r>
        <w:rPr>
          <w:rFonts w:ascii="Calibri" w:eastAsia="Calibri" w:hAnsi="Calibri" w:cs="Calibri"/>
          <w:sz w:val="20"/>
          <w:szCs w:val="20"/>
        </w:rPr>
        <w:t>Koka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Materoa</w:t>
      </w:r>
      <w:proofErr w:type="spellEnd"/>
      <w:r>
        <w:rPr>
          <w:rFonts w:ascii="Calibri" w:eastAsia="Calibri" w:hAnsi="Calibri" w:cs="Calibri"/>
          <w:sz w:val="20"/>
          <w:szCs w:val="20"/>
        </w:rPr>
        <w:t xml:space="preserve"> acknowledged Board’s interest in the importance of education and </w:t>
      </w:r>
      <w:proofErr w:type="spellStart"/>
      <w:r>
        <w:rPr>
          <w:rFonts w:ascii="Calibri" w:eastAsia="Calibri" w:hAnsi="Calibri" w:cs="Calibri"/>
          <w:sz w:val="20"/>
          <w:szCs w:val="20"/>
        </w:rPr>
        <w:t>well being</w:t>
      </w:r>
      <w:proofErr w:type="spellEnd"/>
      <w:r>
        <w:rPr>
          <w:rFonts w:ascii="Calibri" w:eastAsia="Calibri" w:hAnsi="Calibri" w:cs="Calibri"/>
          <w:sz w:val="20"/>
          <w:szCs w:val="20"/>
        </w:rPr>
        <w:t xml:space="preserve"> of Maori </w:t>
      </w:r>
      <w:r>
        <w:rPr>
          <w:rFonts w:ascii="Calibri" w:eastAsia="Calibri" w:hAnsi="Calibri" w:cs="Calibri"/>
          <w:sz w:val="20"/>
          <w:szCs w:val="20"/>
        </w:rPr>
        <w:tab/>
        <w:t>students</w:t>
      </w:r>
    </w:p>
    <w:p w14:paraId="6F7B0B18" w14:textId="77777777" w:rsidR="00094885" w:rsidRDefault="0062477C">
      <w:pPr>
        <w:rPr>
          <w:rFonts w:ascii="Calibri" w:eastAsia="Calibri" w:hAnsi="Calibri" w:cs="Calibri"/>
          <w:sz w:val="20"/>
          <w:szCs w:val="20"/>
        </w:rPr>
      </w:pPr>
      <w:r>
        <w:rPr>
          <w:rFonts w:ascii="Calibri" w:eastAsia="Calibri" w:hAnsi="Calibri" w:cs="Calibri"/>
          <w:sz w:val="20"/>
          <w:szCs w:val="20"/>
        </w:rPr>
        <w:tab/>
      </w:r>
    </w:p>
    <w:p w14:paraId="5E6594EC" w14:textId="77777777" w:rsidR="00094885" w:rsidRDefault="0062477C">
      <w:pPr>
        <w:rPr>
          <w:rFonts w:ascii="Calibri" w:eastAsia="Calibri" w:hAnsi="Calibri" w:cs="Calibri"/>
          <w:sz w:val="20"/>
          <w:szCs w:val="20"/>
        </w:rPr>
      </w:pPr>
      <w:r>
        <w:rPr>
          <w:rFonts w:ascii="Calibri" w:eastAsia="Calibri" w:hAnsi="Calibri" w:cs="Calibri"/>
          <w:b/>
          <w:sz w:val="20"/>
          <w:szCs w:val="20"/>
        </w:rPr>
        <w:t>7.1.4     Charter</w:t>
      </w:r>
      <w:proofErr w:type="gramStart"/>
      <w:r>
        <w:rPr>
          <w:rFonts w:ascii="Calibri" w:eastAsia="Calibri" w:hAnsi="Calibri" w:cs="Calibri"/>
          <w:b/>
          <w:sz w:val="20"/>
          <w:szCs w:val="20"/>
        </w:rPr>
        <w:t xml:space="preserve">-  </w:t>
      </w:r>
      <w:r>
        <w:rPr>
          <w:rFonts w:ascii="Calibri" w:eastAsia="Calibri" w:hAnsi="Calibri" w:cs="Calibri"/>
          <w:sz w:val="20"/>
          <w:szCs w:val="20"/>
        </w:rPr>
        <w:t>Begin</w:t>
      </w:r>
      <w:proofErr w:type="gramEnd"/>
      <w:r>
        <w:rPr>
          <w:rFonts w:ascii="Calibri" w:eastAsia="Calibri" w:hAnsi="Calibri" w:cs="Calibri"/>
          <w:sz w:val="20"/>
          <w:szCs w:val="20"/>
        </w:rPr>
        <w:t xml:space="preserve"> consideration of strategic goals and steps.  Springboard Trust developed basic framework</w:t>
      </w:r>
      <w:r>
        <w:rPr>
          <w:rFonts w:ascii="Calibri" w:eastAsia="Calibri" w:hAnsi="Calibri" w:cs="Calibri"/>
          <w:sz w:val="20"/>
          <w:szCs w:val="20"/>
        </w:rPr>
        <w:tab/>
      </w:r>
      <w:r>
        <w:rPr>
          <w:rFonts w:ascii="Calibri" w:eastAsia="Calibri" w:hAnsi="Calibri" w:cs="Calibri"/>
          <w:sz w:val="20"/>
          <w:szCs w:val="20"/>
        </w:rPr>
        <w:tab/>
        <w:t xml:space="preserve"> around the Knighton Way</w:t>
      </w:r>
    </w:p>
    <w:p w14:paraId="7A0F0FA7" w14:textId="77777777" w:rsidR="00094885" w:rsidRDefault="0062477C">
      <w:pPr>
        <w:rPr>
          <w:rFonts w:ascii="Calibri" w:eastAsia="Calibri" w:hAnsi="Calibri" w:cs="Calibri"/>
          <w:sz w:val="20"/>
          <w:szCs w:val="20"/>
        </w:rPr>
      </w:pPr>
      <w:r>
        <w:rPr>
          <w:rFonts w:ascii="Calibri" w:eastAsia="Calibri" w:hAnsi="Calibri" w:cs="Calibri"/>
          <w:sz w:val="20"/>
          <w:szCs w:val="20"/>
        </w:rPr>
        <w:tab/>
        <w:t>Stuart to share doc for further discussion -engaging, enriching, evolving</w:t>
      </w:r>
    </w:p>
    <w:p w14:paraId="2ED8656B" w14:textId="77777777" w:rsidR="00094885" w:rsidRDefault="00094885">
      <w:pPr>
        <w:rPr>
          <w:rFonts w:ascii="Calibri" w:eastAsia="Calibri" w:hAnsi="Calibri" w:cs="Calibri"/>
          <w:sz w:val="20"/>
          <w:szCs w:val="20"/>
        </w:rPr>
      </w:pPr>
    </w:p>
    <w:p w14:paraId="3EB77524" w14:textId="77777777" w:rsidR="00094885" w:rsidRDefault="0062477C">
      <w:pPr>
        <w:rPr>
          <w:rFonts w:ascii="Calibri" w:eastAsia="Calibri" w:hAnsi="Calibri" w:cs="Calibri"/>
          <w:b/>
          <w:sz w:val="20"/>
          <w:szCs w:val="20"/>
        </w:rPr>
      </w:pPr>
      <w:bookmarkStart w:id="1" w:name="_gjdgxs" w:colFirst="0" w:colLast="0"/>
      <w:bookmarkEnd w:id="1"/>
      <w:r>
        <w:rPr>
          <w:rFonts w:ascii="Calibri" w:eastAsia="Calibri" w:hAnsi="Calibri" w:cs="Calibri"/>
          <w:b/>
          <w:sz w:val="20"/>
          <w:szCs w:val="20"/>
        </w:rPr>
        <w:t xml:space="preserve">7.1.5     Provisional Budget </w:t>
      </w:r>
      <w:proofErr w:type="gramStart"/>
      <w:r>
        <w:rPr>
          <w:rFonts w:ascii="Calibri" w:eastAsia="Calibri" w:hAnsi="Calibri" w:cs="Calibri"/>
          <w:b/>
          <w:sz w:val="20"/>
          <w:szCs w:val="20"/>
        </w:rPr>
        <w:t>and  Staffing</w:t>
      </w:r>
      <w:proofErr w:type="gramEnd"/>
      <w:r>
        <w:rPr>
          <w:rFonts w:ascii="Calibri" w:eastAsia="Calibri" w:hAnsi="Calibri" w:cs="Calibri"/>
          <w:b/>
          <w:sz w:val="20"/>
          <w:szCs w:val="20"/>
        </w:rPr>
        <w:t xml:space="preserve"> Options</w:t>
      </w:r>
      <w:r>
        <w:rPr>
          <w:rFonts w:ascii="Calibri" w:eastAsia="Calibri" w:hAnsi="Calibri" w:cs="Calibri"/>
          <w:sz w:val="20"/>
          <w:szCs w:val="20"/>
        </w:rPr>
        <w:t xml:space="preserve"> </w:t>
      </w:r>
      <w:r>
        <w:rPr>
          <w:rFonts w:ascii="Calibri" w:eastAsia="Calibri" w:hAnsi="Calibri" w:cs="Calibri"/>
          <w:b/>
          <w:sz w:val="20"/>
          <w:szCs w:val="20"/>
        </w:rPr>
        <w:t>for 2020</w:t>
      </w:r>
    </w:p>
    <w:p w14:paraId="1F15B38E" w14:textId="77777777" w:rsidR="00094885" w:rsidRDefault="00094885">
      <w:pPr>
        <w:rPr>
          <w:rFonts w:ascii="Calibri" w:eastAsia="Calibri" w:hAnsi="Calibri" w:cs="Calibri"/>
          <w:b/>
          <w:sz w:val="20"/>
          <w:szCs w:val="20"/>
        </w:rPr>
      </w:pPr>
      <w:bookmarkStart w:id="2" w:name="_54enmtxomo8q" w:colFirst="0" w:colLast="0"/>
      <w:bookmarkEnd w:id="2"/>
    </w:p>
    <w:p w14:paraId="1E962162" w14:textId="77777777" w:rsidR="00094885" w:rsidRDefault="0062477C">
      <w:pPr>
        <w:rPr>
          <w:rFonts w:ascii="Calibri" w:eastAsia="Calibri" w:hAnsi="Calibri" w:cs="Calibri"/>
          <w:sz w:val="20"/>
          <w:szCs w:val="20"/>
        </w:rPr>
      </w:pPr>
      <w:bookmarkStart w:id="3" w:name="_rfnxu5sael7c" w:colFirst="0" w:colLast="0"/>
      <w:bookmarkEnd w:id="3"/>
      <w:r>
        <w:rPr>
          <w:rFonts w:ascii="Calibri" w:eastAsia="Calibri" w:hAnsi="Calibri" w:cs="Calibri"/>
          <w:sz w:val="20"/>
          <w:szCs w:val="20"/>
        </w:rPr>
        <w:t xml:space="preserve">Possible scenarios discussed to give lowest class sizes possible.  Additional senior class required - to be covered by transferring support teacher to classroom role.  Staffing still </w:t>
      </w:r>
      <w:proofErr w:type="spellStart"/>
      <w:r>
        <w:rPr>
          <w:rFonts w:ascii="Calibri" w:eastAsia="Calibri" w:hAnsi="Calibri" w:cs="Calibri"/>
          <w:sz w:val="20"/>
          <w:szCs w:val="20"/>
        </w:rPr>
        <w:t>approx</w:t>
      </w:r>
      <w:proofErr w:type="spellEnd"/>
      <w:r>
        <w:rPr>
          <w:rFonts w:ascii="Calibri" w:eastAsia="Calibri" w:hAnsi="Calibri" w:cs="Calibri"/>
          <w:sz w:val="20"/>
          <w:szCs w:val="20"/>
        </w:rPr>
        <w:t xml:space="preserve"> 1.00FTE short to cover special </w:t>
      </w:r>
      <w:proofErr w:type="spellStart"/>
      <w:r>
        <w:rPr>
          <w:rFonts w:ascii="Calibri" w:eastAsia="Calibri" w:hAnsi="Calibri" w:cs="Calibri"/>
          <w:sz w:val="20"/>
          <w:szCs w:val="20"/>
        </w:rPr>
        <w:t>programmes</w:t>
      </w:r>
      <w:proofErr w:type="spellEnd"/>
      <w:r>
        <w:rPr>
          <w:rFonts w:ascii="Calibri" w:eastAsia="Calibri" w:hAnsi="Calibri" w:cs="Calibri"/>
          <w:sz w:val="20"/>
          <w:szCs w:val="20"/>
        </w:rPr>
        <w:t xml:space="preserve"> to be offered if attached scenario </w:t>
      </w:r>
      <w:proofErr w:type="gramStart"/>
      <w:r>
        <w:rPr>
          <w:rFonts w:ascii="Calibri" w:eastAsia="Calibri" w:hAnsi="Calibri" w:cs="Calibri"/>
          <w:sz w:val="20"/>
          <w:szCs w:val="20"/>
        </w:rPr>
        <w:t>B  is</w:t>
      </w:r>
      <w:proofErr w:type="gramEnd"/>
      <w:r>
        <w:rPr>
          <w:rFonts w:ascii="Calibri" w:eastAsia="Calibri" w:hAnsi="Calibri" w:cs="Calibri"/>
          <w:sz w:val="20"/>
          <w:szCs w:val="20"/>
        </w:rPr>
        <w:t xml:space="preserve"> adopted. Board </w:t>
      </w:r>
      <w:proofErr w:type="spellStart"/>
      <w:r>
        <w:rPr>
          <w:rFonts w:ascii="Calibri" w:eastAsia="Calibri" w:hAnsi="Calibri" w:cs="Calibri"/>
          <w:sz w:val="20"/>
          <w:szCs w:val="20"/>
        </w:rPr>
        <w:t>recognises</w:t>
      </w:r>
      <w:proofErr w:type="spellEnd"/>
      <w:r>
        <w:rPr>
          <w:rFonts w:ascii="Calibri" w:eastAsia="Calibri" w:hAnsi="Calibri" w:cs="Calibri"/>
          <w:sz w:val="20"/>
          <w:szCs w:val="20"/>
        </w:rPr>
        <w:t xml:space="preserve"> not sustainable but can cover for 1 </w:t>
      </w:r>
      <w:proofErr w:type="gramStart"/>
      <w:r>
        <w:rPr>
          <w:rFonts w:ascii="Calibri" w:eastAsia="Calibri" w:hAnsi="Calibri" w:cs="Calibri"/>
          <w:sz w:val="20"/>
          <w:szCs w:val="20"/>
        </w:rPr>
        <w:t>year;  hopeful</w:t>
      </w:r>
      <w:proofErr w:type="gramEnd"/>
      <w:r>
        <w:rPr>
          <w:rFonts w:ascii="Calibri" w:eastAsia="Calibri" w:hAnsi="Calibri" w:cs="Calibri"/>
          <w:sz w:val="20"/>
          <w:szCs w:val="20"/>
        </w:rPr>
        <w:t xml:space="preserve"> of MOE assistance from 2021.</w:t>
      </w:r>
    </w:p>
    <w:p w14:paraId="008B7B6E" w14:textId="77777777" w:rsidR="00094885" w:rsidRDefault="00094885">
      <w:pPr>
        <w:rPr>
          <w:rFonts w:ascii="Calibri" w:eastAsia="Calibri" w:hAnsi="Calibri" w:cs="Calibri"/>
          <w:sz w:val="20"/>
          <w:szCs w:val="20"/>
        </w:rPr>
      </w:pPr>
      <w:bookmarkStart w:id="4" w:name="_6qymygngjj8o" w:colFirst="0" w:colLast="0"/>
      <w:bookmarkEnd w:id="4"/>
    </w:p>
    <w:p w14:paraId="020AE1BD" w14:textId="77777777" w:rsidR="00094885" w:rsidRDefault="0062477C">
      <w:pPr>
        <w:rPr>
          <w:rFonts w:ascii="Calibri" w:eastAsia="Calibri" w:hAnsi="Calibri" w:cs="Calibri"/>
          <w:sz w:val="20"/>
          <w:szCs w:val="20"/>
          <w:u w:val="single"/>
        </w:rPr>
      </w:pPr>
      <w:bookmarkStart w:id="5" w:name="_tlors97bp6c" w:colFirst="0" w:colLast="0"/>
      <w:bookmarkEnd w:id="5"/>
      <w:r>
        <w:rPr>
          <w:rFonts w:ascii="Calibri" w:eastAsia="Calibri" w:hAnsi="Calibri" w:cs="Calibri"/>
          <w:sz w:val="20"/>
          <w:szCs w:val="20"/>
          <w:u w:val="single"/>
        </w:rPr>
        <w:lastRenderedPageBreak/>
        <w:t>Possible Funding for additional Support person role</w:t>
      </w:r>
    </w:p>
    <w:p w14:paraId="7682BAAB" w14:textId="77777777" w:rsidR="00094885" w:rsidRDefault="0062477C">
      <w:pPr>
        <w:rPr>
          <w:rFonts w:ascii="Calibri" w:eastAsia="Calibri" w:hAnsi="Calibri" w:cs="Calibri"/>
          <w:sz w:val="20"/>
          <w:szCs w:val="20"/>
        </w:rPr>
      </w:pPr>
      <w:bookmarkStart w:id="6" w:name="_30xn80zasaeh" w:colFirst="0" w:colLast="0"/>
      <w:bookmarkEnd w:id="6"/>
      <w:r>
        <w:rPr>
          <w:rFonts w:ascii="Calibri" w:eastAsia="Calibri" w:hAnsi="Calibri" w:cs="Calibri"/>
          <w:sz w:val="20"/>
          <w:szCs w:val="20"/>
        </w:rPr>
        <w:t xml:space="preserve">Join </w:t>
      </w:r>
      <w:proofErr w:type="spellStart"/>
      <w:r>
        <w:rPr>
          <w:rFonts w:ascii="Calibri" w:eastAsia="Calibri" w:hAnsi="Calibri" w:cs="Calibri"/>
          <w:sz w:val="20"/>
          <w:szCs w:val="20"/>
        </w:rPr>
        <w:t>Kahui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Ako</w:t>
      </w:r>
      <w:proofErr w:type="spellEnd"/>
      <w:r>
        <w:rPr>
          <w:rFonts w:ascii="Calibri" w:eastAsia="Calibri" w:hAnsi="Calibri" w:cs="Calibri"/>
          <w:sz w:val="20"/>
          <w:szCs w:val="20"/>
        </w:rPr>
        <w:t xml:space="preserve"> for collaboration, additional funding and staff leadership? </w:t>
      </w:r>
    </w:p>
    <w:p w14:paraId="10402181" w14:textId="77777777" w:rsidR="00094885" w:rsidRDefault="0062477C">
      <w:pPr>
        <w:rPr>
          <w:rFonts w:ascii="Calibri" w:eastAsia="Calibri" w:hAnsi="Calibri" w:cs="Calibri"/>
          <w:sz w:val="20"/>
          <w:szCs w:val="20"/>
        </w:rPr>
      </w:pPr>
      <w:bookmarkStart w:id="7" w:name="_8y19lmh1h6iw" w:colFirst="0" w:colLast="0"/>
      <w:bookmarkEnd w:id="7"/>
      <w:r>
        <w:rPr>
          <w:rFonts w:ascii="Calibri" w:eastAsia="Calibri" w:hAnsi="Calibri" w:cs="Calibri"/>
          <w:sz w:val="20"/>
          <w:szCs w:val="20"/>
        </w:rPr>
        <w:t>Meet with MOE to discuss possibility of increased funding for students requiring assistance</w:t>
      </w:r>
    </w:p>
    <w:p w14:paraId="075201E5" w14:textId="77777777" w:rsidR="00094885" w:rsidRDefault="00094885">
      <w:pPr>
        <w:rPr>
          <w:rFonts w:ascii="Calibri" w:eastAsia="Calibri" w:hAnsi="Calibri" w:cs="Calibri"/>
          <w:sz w:val="20"/>
          <w:szCs w:val="20"/>
        </w:rPr>
      </w:pPr>
      <w:bookmarkStart w:id="8" w:name="_7losmwhwvgpr" w:colFirst="0" w:colLast="0"/>
      <w:bookmarkEnd w:id="8"/>
    </w:p>
    <w:p w14:paraId="701F7239" w14:textId="77777777" w:rsidR="00094885" w:rsidRDefault="0062477C">
      <w:pPr>
        <w:rPr>
          <w:rFonts w:ascii="Calibri" w:eastAsia="Calibri" w:hAnsi="Calibri" w:cs="Calibri"/>
          <w:sz w:val="20"/>
          <w:szCs w:val="20"/>
        </w:rPr>
      </w:pPr>
      <w:bookmarkStart w:id="9" w:name="_lowkhr7syxl5" w:colFirst="0" w:colLast="0"/>
      <w:bookmarkEnd w:id="9"/>
      <w:r>
        <w:rPr>
          <w:rFonts w:ascii="Calibri" w:eastAsia="Calibri" w:hAnsi="Calibri" w:cs="Calibri"/>
          <w:b/>
          <w:sz w:val="20"/>
          <w:szCs w:val="20"/>
        </w:rPr>
        <w:t xml:space="preserve">MOTION: </w:t>
      </w:r>
      <w:r>
        <w:rPr>
          <w:rFonts w:ascii="Calibri" w:eastAsia="Calibri" w:hAnsi="Calibri" w:cs="Calibri"/>
          <w:sz w:val="20"/>
          <w:szCs w:val="20"/>
        </w:rPr>
        <w:t xml:space="preserve">  </w:t>
      </w:r>
      <w:r w:rsidRPr="00C3546E">
        <w:rPr>
          <w:rFonts w:ascii="Calibri" w:eastAsia="Calibri" w:hAnsi="Calibri" w:cs="Calibri"/>
          <w:i/>
          <w:sz w:val="20"/>
          <w:szCs w:val="20"/>
        </w:rPr>
        <w:t>That the Board uses $60,000 of staffing reserve to fund additional teaching position in 2020.</w:t>
      </w:r>
    </w:p>
    <w:p w14:paraId="016DF237" w14:textId="77777777" w:rsidR="00094885" w:rsidRDefault="00094885">
      <w:pPr>
        <w:rPr>
          <w:rFonts w:ascii="Calibri" w:eastAsia="Calibri" w:hAnsi="Calibri" w:cs="Calibri"/>
          <w:sz w:val="20"/>
          <w:szCs w:val="20"/>
        </w:rPr>
      </w:pPr>
      <w:bookmarkStart w:id="10" w:name="_ikddgcm59cc4" w:colFirst="0" w:colLast="0"/>
      <w:bookmarkEnd w:id="10"/>
    </w:p>
    <w:p w14:paraId="71F1E50B" w14:textId="77777777" w:rsidR="00094885" w:rsidRDefault="0062477C">
      <w:pPr>
        <w:rPr>
          <w:rFonts w:ascii="Calibri" w:eastAsia="Calibri" w:hAnsi="Calibri" w:cs="Calibri"/>
          <w:sz w:val="20"/>
          <w:szCs w:val="20"/>
        </w:rPr>
      </w:pPr>
      <w:bookmarkStart w:id="11" w:name="_u0xalhfxms4i" w:colFirst="0" w:colLast="0"/>
      <w:bookmarkEnd w:id="11"/>
      <w:r>
        <w:rPr>
          <w:rFonts w:ascii="Calibri" w:eastAsia="Calibri" w:hAnsi="Calibri" w:cs="Calibri"/>
          <w:b/>
          <w:sz w:val="20"/>
          <w:szCs w:val="20"/>
        </w:rPr>
        <w:t>MOTION:</w:t>
      </w:r>
      <w:r>
        <w:rPr>
          <w:rFonts w:ascii="Calibri" w:eastAsia="Calibri" w:hAnsi="Calibri" w:cs="Calibri"/>
          <w:sz w:val="20"/>
          <w:szCs w:val="20"/>
        </w:rPr>
        <w:t xml:space="preserve"> </w:t>
      </w:r>
      <w:r>
        <w:rPr>
          <w:rFonts w:ascii="Calibri" w:eastAsia="Calibri" w:hAnsi="Calibri" w:cs="Calibri"/>
          <w:i/>
          <w:sz w:val="20"/>
          <w:szCs w:val="20"/>
        </w:rPr>
        <w:t xml:space="preserve">That the Board proceeds with staffing for 2020 </w:t>
      </w:r>
      <w:proofErr w:type="gramStart"/>
      <w:r>
        <w:rPr>
          <w:rFonts w:ascii="Calibri" w:eastAsia="Calibri" w:hAnsi="Calibri" w:cs="Calibri"/>
          <w:i/>
          <w:sz w:val="20"/>
          <w:szCs w:val="20"/>
        </w:rPr>
        <w:t>per  Option</w:t>
      </w:r>
      <w:proofErr w:type="gramEnd"/>
      <w:r>
        <w:rPr>
          <w:rFonts w:ascii="Calibri" w:eastAsia="Calibri" w:hAnsi="Calibri" w:cs="Calibri"/>
          <w:i/>
          <w:sz w:val="20"/>
          <w:szCs w:val="20"/>
        </w:rPr>
        <w:t xml:space="preserve"> B  </w:t>
      </w:r>
      <w:r>
        <w:rPr>
          <w:rFonts w:ascii="Calibri" w:eastAsia="Calibri" w:hAnsi="Calibri" w:cs="Calibri"/>
          <w:i/>
          <w:sz w:val="20"/>
          <w:szCs w:val="20"/>
        </w:rPr>
        <w:tab/>
        <w:t xml:space="preserve">    Allister/Andrea</w:t>
      </w:r>
      <w:r>
        <w:rPr>
          <w:rFonts w:ascii="Calibri" w:eastAsia="Calibri" w:hAnsi="Calibri" w:cs="Calibri"/>
          <w:i/>
          <w:sz w:val="20"/>
          <w:szCs w:val="20"/>
        </w:rPr>
        <w:tab/>
      </w:r>
      <w:r>
        <w:rPr>
          <w:rFonts w:ascii="Calibri" w:eastAsia="Calibri" w:hAnsi="Calibri" w:cs="Calibri"/>
          <w:sz w:val="20"/>
          <w:szCs w:val="20"/>
        </w:rPr>
        <w:tab/>
        <w:t>Carried</w:t>
      </w:r>
    </w:p>
    <w:p w14:paraId="67ECD89F" w14:textId="77777777" w:rsidR="00094885" w:rsidRDefault="00094885">
      <w:pPr>
        <w:rPr>
          <w:rFonts w:ascii="Calibri" w:eastAsia="Calibri" w:hAnsi="Calibri" w:cs="Calibri"/>
          <w:sz w:val="20"/>
          <w:szCs w:val="20"/>
        </w:rPr>
      </w:pPr>
      <w:bookmarkStart w:id="12" w:name="_2f59jhd76xby" w:colFirst="0" w:colLast="0"/>
      <w:bookmarkEnd w:id="12"/>
    </w:p>
    <w:p w14:paraId="043F3A49" w14:textId="77777777" w:rsidR="00094885" w:rsidRDefault="0062477C">
      <w:pPr>
        <w:rPr>
          <w:rFonts w:ascii="Calibri" w:eastAsia="Calibri" w:hAnsi="Calibri" w:cs="Calibri"/>
          <w:sz w:val="20"/>
          <w:szCs w:val="20"/>
        </w:rPr>
      </w:pPr>
      <w:bookmarkStart w:id="13" w:name="_v1221uetctkn" w:colFirst="0" w:colLast="0"/>
      <w:bookmarkEnd w:id="13"/>
      <w:r>
        <w:rPr>
          <w:rFonts w:ascii="Calibri" w:eastAsia="Calibri" w:hAnsi="Calibri" w:cs="Calibri"/>
          <w:b/>
          <w:sz w:val="20"/>
          <w:szCs w:val="20"/>
        </w:rPr>
        <w:t>MOTION:</w:t>
      </w:r>
      <w:r>
        <w:rPr>
          <w:rFonts w:ascii="Calibri" w:eastAsia="Calibri" w:hAnsi="Calibri" w:cs="Calibri"/>
          <w:sz w:val="20"/>
          <w:szCs w:val="20"/>
        </w:rPr>
        <w:t xml:space="preserve"> </w:t>
      </w:r>
      <w:r>
        <w:rPr>
          <w:rFonts w:ascii="Calibri" w:eastAsia="Calibri" w:hAnsi="Calibri" w:cs="Calibri"/>
          <w:i/>
          <w:sz w:val="20"/>
          <w:szCs w:val="20"/>
        </w:rPr>
        <w:t xml:space="preserve">That the draft deficit budget be accepted in principle   </w:t>
      </w:r>
      <w:r>
        <w:rPr>
          <w:rFonts w:ascii="Calibri" w:eastAsia="Calibri" w:hAnsi="Calibri" w:cs="Calibri"/>
          <w:i/>
          <w:sz w:val="20"/>
          <w:szCs w:val="20"/>
        </w:rPr>
        <w:tab/>
      </w:r>
      <w:r>
        <w:rPr>
          <w:rFonts w:ascii="Calibri" w:eastAsia="Calibri" w:hAnsi="Calibri" w:cs="Calibri"/>
          <w:i/>
          <w:sz w:val="20"/>
          <w:szCs w:val="20"/>
        </w:rPr>
        <w:tab/>
        <w:t>Allister/</w:t>
      </w:r>
      <w:proofErr w:type="spellStart"/>
      <w:r>
        <w:rPr>
          <w:rFonts w:ascii="Calibri" w:eastAsia="Calibri" w:hAnsi="Calibri" w:cs="Calibri"/>
          <w:i/>
          <w:sz w:val="20"/>
          <w:szCs w:val="20"/>
        </w:rPr>
        <w:t>Toimarangi</w:t>
      </w:r>
      <w:proofErr w:type="spellEnd"/>
      <w:r>
        <w:rPr>
          <w:rFonts w:ascii="Calibri" w:eastAsia="Calibri" w:hAnsi="Calibri" w:cs="Calibri"/>
          <w:sz w:val="20"/>
          <w:szCs w:val="20"/>
        </w:rPr>
        <w:tab/>
        <w:t>Carried</w:t>
      </w:r>
    </w:p>
    <w:p w14:paraId="08ABB2ED" w14:textId="77777777" w:rsidR="00094885" w:rsidRDefault="00094885">
      <w:pPr>
        <w:rPr>
          <w:rFonts w:ascii="Calibri" w:eastAsia="Calibri" w:hAnsi="Calibri" w:cs="Calibri"/>
          <w:sz w:val="20"/>
          <w:szCs w:val="20"/>
        </w:rPr>
      </w:pPr>
      <w:bookmarkStart w:id="14" w:name="_t4w4plg7e4ms" w:colFirst="0" w:colLast="0"/>
      <w:bookmarkEnd w:id="14"/>
    </w:p>
    <w:p w14:paraId="3DFBEE9D" w14:textId="77777777" w:rsidR="00094885" w:rsidRDefault="00094885">
      <w:pPr>
        <w:rPr>
          <w:rFonts w:ascii="Calibri" w:eastAsia="Calibri" w:hAnsi="Calibri" w:cs="Calibri"/>
          <w:sz w:val="20"/>
          <w:szCs w:val="20"/>
        </w:rPr>
      </w:pPr>
    </w:p>
    <w:p w14:paraId="04FDBF93" w14:textId="77777777" w:rsidR="00094885" w:rsidRDefault="0062477C">
      <w:pPr>
        <w:rPr>
          <w:rFonts w:ascii="Calibri" w:eastAsia="Calibri" w:hAnsi="Calibri" w:cs="Calibri"/>
          <w:b/>
          <w:sz w:val="20"/>
          <w:szCs w:val="20"/>
        </w:rPr>
      </w:pPr>
      <w:r>
        <w:rPr>
          <w:rFonts w:ascii="Calibri" w:eastAsia="Calibri" w:hAnsi="Calibri" w:cs="Calibri"/>
          <w:b/>
          <w:sz w:val="20"/>
          <w:szCs w:val="20"/>
        </w:rPr>
        <w:t>7.1.6     Community consultation re principal appraisal</w:t>
      </w:r>
    </w:p>
    <w:p w14:paraId="15AB2945" w14:textId="77777777" w:rsidR="00094885" w:rsidRDefault="00094885">
      <w:pPr>
        <w:rPr>
          <w:rFonts w:ascii="Calibri" w:eastAsia="Calibri" w:hAnsi="Calibri" w:cs="Calibri"/>
          <w:b/>
          <w:sz w:val="20"/>
          <w:szCs w:val="20"/>
        </w:rPr>
      </w:pPr>
    </w:p>
    <w:p w14:paraId="625AFEC0" w14:textId="77777777" w:rsidR="00094885" w:rsidRDefault="0062477C">
      <w:pPr>
        <w:rPr>
          <w:rFonts w:ascii="Calibri" w:eastAsia="Calibri" w:hAnsi="Calibri" w:cs="Calibri"/>
          <w:sz w:val="20"/>
          <w:szCs w:val="20"/>
        </w:rPr>
      </w:pPr>
      <w:r>
        <w:rPr>
          <w:rFonts w:ascii="Calibri" w:eastAsia="Calibri" w:hAnsi="Calibri" w:cs="Calibri"/>
          <w:sz w:val="20"/>
          <w:szCs w:val="20"/>
        </w:rPr>
        <w:t xml:space="preserve">Appraiser requesting </w:t>
      </w:r>
      <w:proofErr w:type="spellStart"/>
      <w:r>
        <w:rPr>
          <w:rFonts w:ascii="Calibri" w:eastAsia="Calibri" w:hAnsi="Calibri" w:cs="Calibri"/>
          <w:sz w:val="20"/>
          <w:szCs w:val="20"/>
        </w:rPr>
        <w:t>BoT</w:t>
      </w:r>
      <w:proofErr w:type="spellEnd"/>
      <w:r>
        <w:rPr>
          <w:rFonts w:ascii="Calibri" w:eastAsia="Calibri" w:hAnsi="Calibri" w:cs="Calibri"/>
          <w:sz w:val="20"/>
          <w:szCs w:val="20"/>
        </w:rPr>
        <w:t xml:space="preserve"> feedback survey - may want to meet personally - email to come.  Needs community and staff feedback also</w:t>
      </w:r>
    </w:p>
    <w:p w14:paraId="57EBFEEA" w14:textId="77777777" w:rsidR="00094885" w:rsidRDefault="0062477C">
      <w:r>
        <w:t xml:space="preserve"> </w:t>
      </w:r>
    </w:p>
    <w:p w14:paraId="139F37D1" w14:textId="77777777" w:rsidR="00094885" w:rsidRDefault="0062477C">
      <w:pPr>
        <w:ind w:left="280"/>
        <w:rPr>
          <w:rFonts w:ascii="Calibri" w:eastAsia="Calibri" w:hAnsi="Calibri" w:cs="Calibri"/>
          <w:sz w:val="20"/>
          <w:szCs w:val="20"/>
        </w:rPr>
      </w:pPr>
      <w:r>
        <w:rPr>
          <w:rFonts w:ascii="Calibri" w:eastAsia="Calibri" w:hAnsi="Calibri" w:cs="Calibri"/>
          <w:b/>
          <w:sz w:val="20"/>
          <w:szCs w:val="20"/>
        </w:rPr>
        <w:t xml:space="preserve">8.    </w:t>
      </w:r>
      <w:r>
        <w:rPr>
          <w:rFonts w:ascii="Calibri" w:eastAsia="Calibri" w:hAnsi="Calibri" w:cs="Calibri"/>
          <w:b/>
          <w:sz w:val="20"/>
          <w:szCs w:val="20"/>
        </w:rPr>
        <w:tab/>
        <w:t xml:space="preserve">MEETING CLOSED:  </w:t>
      </w:r>
      <w:r>
        <w:rPr>
          <w:rFonts w:ascii="Calibri" w:eastAsia="Calibri" w:hAnsi="Calibri" w:cs="Calibri"/>
          <w:sz w:val="20"/>
          <w:szCs w:val="20"/>
        </w:rPr>
        <w:t xml:space="preserve">7:50 pm </w:t>
      </w:r>
    </w:p>
    <w:p w14:paraId="5E2D1A7A" w14:textId="77777777" w:rsidR="00094885" w:rsidRDefault="0062477C">
      <w:pPr>
        <w:rPr>
          <w:rFonts w:ascii="Calibri" w:eastAsia="Calibri" w:hAnsi="Calibri" w:cs="Calibri"/>
          <w:sz w:val="20"/>
          <w:szCs w:val="20"/>
        </w:rPr>
      </w:pPr>
      <w:r>
        <w:rPr>
          <w:rFonts w:ascii="Calibri" w:eastAsia="Calibri" w:hAnsi="Calibri" w:cs="Calibri"/>
          <w:b/>
          <w:sz w:val="20"/>
          <w:szCs w:val="20"/>
          <w:highlight w:val="white"/>
        </w:rPr>
        <w:t xml:space="preserve">              </w:t>
      </w:r>
      <w:r>
        <w:rPr>
          <w:rFonts w:ascii="Calibri" w:eastAsia="Calibri" w:hAnsi="Calibri" w:cs="Calibri"/>
          <w:b/>
          <w:sz w:val="20"/>
          <w:szCs w:val="20"/>
          <w:highlight w:val="white"/>
        </w:rPr>
        <w:tab/>
        <w:t xml:space="preserve">NEXT MEETING:  </w:t>
      </w:r>
      <w:r>
        <w:rPr>
          <w:rFonts w:ascii="Calibri" w:eastAsia="Calibri" w:hAnsi="Calibri" w:cs="Calibri"/>
          <w:sz w:val="20"/>
          <w:szCs w:val="20"/>
        </w:rPr>
        <w:t xml:space="preserve">ERO </w:t>
      </w:r>
      <w:proofErr w:type="spellStart"/>
      <w:r>
        <w:rPr>
          <w:rFonts w:ascii="Calibri" w:eastAsia="Calibri" w:hAnsi="Calibri" w:cs="Calibri"/>
          <w:sz w:val="20"/>
          <w:szCs w:val="20"/>
        </w:rPr>
        <w:t>powhiri</w:t>
      </w:r>
      <w:proofErr w:type="spellEnd"/>
      <w:r>
        <w:rPr>
          <w:rFonts w:ascii="Calibri" w:eastAsia="Calibri" w:hAnsi="Calibri" w:cs="Calibri"/>
          <w:sz w:val="20"/>
          <w:szCs w:val="20"/>
        </w:rPr>
        <w:t xml:space="preserve"> 11 Nov @ 10.00am</w:t>
      </w:r>
    </w:p>
    <w:p w14:paraId="035D9417" w14:textId="77777777" w:rsidR="00094885" w:rsidRDefault="0062477C">
      <w:pPr>
        <w:ind w:left="1440" w:firstLine="720"/>
        <w:rPr>
          <w:rFonts w:ascii="Calibri" w:eastAsia="Calibri" w:hAnsi="Calibri" w:cs="Calibri"/>
          <w:sz w:val="20"/>
          <w:szCs w:val="20"/>
          <w:highlight w:val="white"/>
        </w:rPr>
      </w:pPr>
      <w:r>
        <w:rPr>
          <w:rFonts w:ascii="Calibri" w:eastAsia="Calibri" w:hAnsi="Calibri" w:cs="Calibri"/>
          <w:sz w:val="20"/>
          <w:szCs w:val="20"/>
          <w:highlight w:val="white"/>
        </w:rPr>
        <w:t xml:space="preserve">Monday 12 </w:t>
      </w:r>
      <w:proofErr w:type="gramStart"/>
      <w:r>
        <w:rPr>
          <w:rFonts w:ascii="Calibri" w:eastAsia="Calibri" w:hAnsi="Calibri" w:cs="Calibri"/>
          <w:sz w:val="20"/>
          <w:szCs w:val="20"/>
          <w:highlight w:val="white"/>
        </w:rPr>
        <w:t>Nov  3:30</w:t>
      </w:r>
      <w:proofErr w:type="gramEnd"/>
      <w:r>
        <w:rPr>
          <w:rFonts w:ascii="Calibri" w:eastAsia="Calibri" w:hAnsi="Calibri" w:cs="Calibri"/>
          <w:sz w:val="20"/>
          <w:szCs w:val="20"/>
          <w:highlight w:val="white"/>
        </w:rPr>
        <w:t xml:space="preserve"> ERO</w:t>
      </w:r>
    </w:p>
    <w:p w14:paraId="3806DAB2" w14:textId="77777777" w:rsidR="00094885" w:rsidRDefault="0062477C">
      <w:pPr>
        <w:rPr>
          <w:rFonts w:ascii="Calibri" w:eastAsia="Calibri" w:hAnsi="Calibri" w:cs="Calibri"/>
          <w:sz w:val="20"/>
          <w:szCs w:val="20"/>
          <w:highlight w:val="white"/>
        </w:rPr>
      </w:pPr>
      <w:r>
        <w:rPr>
          <w:rFonts w:ascii="Calibri" w:eastAsia="Calibri" w:hAnsi="Calibri" w:cs="Calibri"/>
          <w:b/>
          <w:sz w:val="20"/>
          <w:szCs w:val="20"/>
          <w:highlight w:val="white"/>
        </w:rPr>
        <w:tab/>
      </w:r>
      <w:r>
        <w:rPr>
          <w:rFonts w:ascii="Calibri" w:eastAsia="Calibri" w:hAnsi="Calibri" w:cs="Calibri"/>
          <w:b/>
          <w:sz w:val="20"/>
          <w:szCs w:val="20"/>
          <w:highlight w:val="white"/>
        </w:rPr>
        <w:tab/>
      </w:r>
      <w:r>
        <w:rPr>
          <w:rFonts w:ascii="Calibri" w:eastAsia="Calibri" w:hAnsi="Calibri" w:cs="Calibri"/>
          <w:b/>
          <w:sz w:val="20"/>
          <w:szCs w:val="20"/>
          <w:highlight w:val="white"/>
        </w:rPr>
        <w:tab/>
      </w:r>
      <w:r>
        <w:rPr>
          <w:rFonts w:ascii="Calibri" w:eastAsia="Calibri" w:hAnsi="Calibri" w:cs="Calibri"/>
          <w:sz w:val="20"/>
          <w:szCs w:val="20"/>
          <w:highlight w:val="white"/>
        </w:rPr>
        <w:t>Monday 2 December 5:45 dinner, 6:00 meeting</w:t>
      </w:r>
    </w:p>
    <w:p w14:paraId="7A00BC2C" w14:textId="77777777" w:rsidR="00094885" w:rsidRDefault="00094885">
      <w:pPr>
        <w:ind w:left="720"/>
        <w:rPr>
          <w:rFonts w:ascii="Calibri" w:eastAsia="Calibri" w:hAnsi="Calibri" w:cs="Calibri"/>
          <w:b/>
          <w:sz w:val="20"/>
          <w:szCs w:val="20"/>
        </w:rPr>
      </w:pPr>
    </w:p>
    <w:p w14:paraId="093FD834" w14:textId="77777777" w:rsidR="00094885" w:rsidRDefault="0062477C">
      <w:pPr>
        <w:ind w:left="720"/>
        <w:rPr>
          <w:rFonts w:ascii="Calibri" w:eastAsia="Calibri" w:hAnsi="Calibri" w:cs="Calibri"/>
          <w:b/>
          <w:sz w:val="20"/>
          <w:szCs w:val="20"/>
        </w:rPr>
      </w:pPr>
      <w:r>
        <w:rPr>
          <w:rFonts w:ascii="Calibri" w:eastAsia="Calibri" w:hAnsi="Calibri" w:cs="Calibri"/>
          <w:b/>
          <w:sz w:val="20"/>
          <w:szCs w:val="20"/>
        </w:rPr>
        <w:t>ACTION LIST:</w:t>
      </w:r>
    </w:p>
    <w:p w14:paraId="7155EBE0" w14:textId="77777777" w:rsidR="00094885" w:rsidRDefault="0062477C">
      <w:r>
        <w:t xml:space="preserve"> </w:t>
      </w:r>
    </w:p>
    <w:tbl>
      <w:tblPr>
        <w:tblStyle w:val="a2"/>
        <w:tblW w:w="9105" w:type="dxa"/>
        <w:tblBorders>
          <w:top w:val="nil"/>
          <w:left w:val="nil"/>
          <w:bottom w:val="nil"/>
          <w:right w:val="nil"/>
          <w:insideH w:val="nil"/>
          <w:insideV w:val="nil"/>
        </w:tblBorders>
        <w:tblLayout w:type="fixed"/>
        <w:tblLook w:val="0600" w:firstRow="0" w:lastRow="0" w:firstColumn="0" w:lastColumn="0" w:noHBand="1" w:noVBand="1"/>
      </w:tblPr>
      <w:tblGrid>
        <w:gridCol w:w="2355"/>
        <w:gridCol w:w="4125"/>
        <w:gridCol w:w="2625"/>
      </w:tblGrid>
      <w:tr w:rsidR="00094885" w14:paraId="44F94F90" w14:textId="77777777">
        <w:trPr>
          <w:trHeight w:val="440"/>
        </w:trPr>
        <w:tc>
          <w:tcPr>
            <w:tcW w:w="235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846D7EE"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Person Responsible</w:t>
            </w:r>
          </w:p>
        </w:tc>
        <w:tc>
          <w:tcPr>
            <w:tcW w:w="412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0D67A23"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Action</w:t>
            </w:r>
          </w:p>
        </w:tc>
        <w:tc>
          <w:tcPr>
            <w:tcW w:w="262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F185ECA" w14:textId="77777777" w:rsidR="00094885" w:rsidRDefault="0062477C">
            <w:pPr>
              <w:ind w:left="480"/>
              <w:rPr>
                <w:rFonts w:ascii="Calibri" w:eastAsia="Calibri" w:hAnsi="Calibri" w:cs="Calibri"/>
                <w:b/>
                <w:sz w:val="20"/>
                <w:szCs w:val="20"/>
              </w:rPr>
            </w:pPr>
            <w:r>
              <w:rPr>
                <w:rFonts w:ascii="Calibri" w:eastAsia="Calibri" w:hAnsi="Calibri" w:cs="Calibri"/>
                <w:b/>
                <w:sz w:val="20"/>
                <w:szCs w:val="20"/>
              </w:rPr>
              <w:t>By date</w:t>
            </w:r>
          </w:p>
        </w:tc>
      </w:tr>
      <w:tr w:rsidR="00094885" w14:paraId="6903DA27" w14:textId="77777777">
        <w:trPr>
          <w:trHeight w:val="720"/>
        </w:trPr>
        <w:tc>
          <w:tcPr>
            <w:tcW w:w="23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B6E1B89" w14:textId="77777777" w:rsidR="00094885" w:rsidRDefault="0062477C">
            <w:pPr>
              <w:ind w:left="480"/>
              <w:rPr>
                <w:rFonts w:ascii="Calibri" w:eastAsia="Calibri" w:hAnsi="Calibri" w:cs="Calibri"/>
              </w:rPr>
            </w:pPr>
            <w:r>
              <w:rPr>
                <w:rFonts w:ascii="Calibri" w:eastAsia="Calibri" w:hAnsi="Calibri" w:cs="Calibri"/>
              </w:rPr>
              <w:t>Stuart/Andrea</w:t>
            </w:r>
          </w:p>
        </w:tc>
        <w:tc>
          <w:tcPr>
            <w:tcW w:w="4125" w:type="dxa"/>
            <w:tcBorders>
              <w:top w:val="nil"/>
              <w:left w:val="nil"/>
              <w:bottom w:val="single" w:sz="8" w:space="0" w:color="000000"/>
              <w:right w:val="single" w:sz="8" w:space="0" w:color="000000"/>
            </w:tcBorders>
            <w:tcMar>
              <w:top w:w="100" w:type="dxa"/>
              <w:left w:w="120" w:type="dxa"/>
              <w:bottom w:w="100" w:type="dxa"/>
              <w:right w:w="120" w:type="dxa"/>
            </w:tcMar>
          </w:tcPr>
          <w:p w14:paraId="3A23108A" w14:textId="77777777" w:rsidR="00094885" w:rsidRDefault="0062477C">
            <w:pPr>
              <w:ind w:left="480"/>
              <w:rPr>
                <w:rFonts w:ascii="Calibri" w:eastAsia="Calibri" w:hAnsi="Calibri" w:cs="Calibri"/>
              </w:rPr>
            </w:pPr>
            <w:r>
              <w:rPr>
                <w:rFonts w:ascii="Calibri" w:eastAsia="Calibri" w:hAnsi="Calibri" w:cs="Calibri"/>
              </w:rPr>
              <w:t>Parent survey</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14:paraId="6E3E59B1" w14:textId="77777777" w:rsidR="00094885" w:rsidRDefault="0062477C">
            <w:pPr>
              <w:ind w:left="480"/>
            </w:pPr>
            <w:r>
              <w:t xml:space="preserve"> </w:t>
            </w:r>
          </w:p>
        </w:tc>
      </w:tr>
      <w:tr w:rsidR="00094885" w14:paraId="3E689593"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3D4F7F0" w14:textId="77777777" w:rsidR="00094885" w:rsidRDefault="0062477C">
            <w:pPr>
              <w:ind w:left="480"/>
              <w:rPr>
                <w:rFonts w:ascii="Calibri" w:eastAsia="Calibri" w:hAnsi="Calibri" w:cs="Calibri"/>
              </w:rPr>
            </w:pPr>
            <w:r>
              <w:rPr>
                <w:rFonts w:ascii="Calibri" w:eastAsia="Calibri" w:hAnsi="Calibri" w:cs="Calibri"/>
              </w:rPr>
              <w:t>Stuart</w:t>
            </w:r>
          </w:p>
        </w:tc>
        <w:tc>
          <w:tcPr>
            <w:tcW w:w="4125" w:type="dxa"/>
            <w:tcBorders>
              <w:top w:val="nil"/>
              <w:left w:val="nil"/>
              <w:bottom w:val="single" w:sz="8" w:space="0" w:color="000000"/>
              <w:right w:val="single" w:sz="8" w:space="0" w:color="000000"/>
            </w:tcBorders>
            <w:tcMar>
              <w:top w:w="100" w:type="dxa"/>
              <w:left w:w="120" w:type="dxa"/>
              <w:bottom w:w="100" w:type="dxa"/>
              <w:right w:w="120" w:type="dxa"/>
            </w:tcMar>
          </w:tcPr>
          <w:p w14:paraId="2C389000" w14:textId="77777777" w:rsidR="00094885" w:rsidRDefault="0062477C">
            <w:pPr>
              <w:ind w:left="480"/>
              <w:rPr>
                <w:rFonts w:ascii="Calibri" w:eastAsia="Calibri" w:hAnsi="Calibri" w:cs="Calibri"/>
              </w:rPr>
            </w:pPr>
            <w:proofErr w:type="spellStart"/>
            <w:r>
              <w:rPr>
                <w:rFonts w:ascii="Calibri" w:eastAsia="Calibri" w:hAnsi="Calibri" w:cs="Calibri"/>
              </w:rPr>
              <w:t>Kahui</w:t>
            </w:r>
            <w:proofErr w:type="spellEnd"/>
            <w:r>
              <w:rPr>
                <w:rFonts w:ascii="Calibri" w:eastAsia="Calibri" w:hAnsi="Calibri" w:cs="Calibri"/>
              </w:rPr>
              <w:t xml:space="preserve"> </w:t>
            </w:r>
            <w:proofErr w:type="spellStart"/>
            <w:r>
              <w:rPr>
                <w:rFonts w:ascii="Calibri" w:eastAsia="Calibri" w:hAnsi="Calibri" w:cs="Calibri"/>
              </w:rPr>
              <w:t>Ako</w:t>
            </w:r>
            <w:proofErr w:type="spellEnd"/>
            <w:r>
              <w:rPr>
                <w:rFonts w:ascii="Calibri" w:eastAsia="Calibri" w:hAnsi="Calibri" w:cs="Calibri"/>
              </w:rPr>
              <w:t xml:space="preserve"> info</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14:paraId="10F9135D" w14:textId="77777777" w:rsidR="00094885" w:rsidRDefault="0062477C">
            <w:pPr>
              <w:ind w:left="480"/>
            </w:pPr>
            <w:r>
              <w:t xml:space="preserve"> </w:t>
            </w:r>
          </w:p>
        </w:tc>
      </w:tr>
      <w:tr w:rsidR="00094885" w14:paraId="3E0D2D1E" w14:textId="77777777">
        <w:trPr>
          <w:trHeight w:val="500"/>
        </w:trPr>
        <w:tc>
          <w:tcPr>
            <w:tcW w:w="23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D3F0A7C" w14:textId="77777777" w:rsidR="00094885" w:rsidRDefault="0062477C">
            <w:pPr>
              <w:ind w:left="1040" w:hanging="280"/>
            </w:pPr>
            <w:r>
              <w:t xml:space="preserve"> </w:t>
            </w:r>
          </w:p>
        </w:tc>
        <w:tc>
          <w:tcPr>
            <w:tcW w:w="4125" w:type="dxa"/>
            <w:tcBorders>
              <w:top w:val="nil"/>
              <w:left w:val="nil"/>
              <w:bottom w:val="single" w:sz="8" w:space="0" w:color="000000"/>
              <w:right w:val="single" w:sz="8" w:space="0" w:color="000000"/>
            </w:tcBorders>
            <w:tcMar>
              <w:top w:w="100" w:type="dxa"/>
              <w:left w:w="120" w:type="dxa"/>
              <w:bottom w:w="100" w:type="dxa"/>
              <w:right w:w="120" w:type="dxa"/>
            </w:tcMar>
          </w:tcPr>
          <w:p w14:paraId="068207F9" w14:textId="77777777" w:rsidR="00094885" w:rsidRDefault="0062477C">
            <w:pPr>
              <w:ind w:left="480"/>
            </w:pPr>
            <w:r>
              <w:t xml:space="preserve"> </w:t>
            </w:r>
          </w:p>
        </w:tc>
        <w:tc>
          <w:tcPr>
            <w:tcW w:w="2625" w:type="dxa"/>
            <w:tcBorders>
              <w:top w:val="nil"/>
              <w:left w:val="nil"/>
              <w:bottom w:val="single" w:sz="8" w:space="0" w:color="000000"/>
              <w:right w:val="single" w:sz="8" w:space="0" w:color="000000"/>
            </w:tcBorders>
            <w:tcMar>
              <w:top w:w="100" w:type="dxa"/>
              <w:left w:w="120" w:type="dxa"/>
              <w:bottom w:w="100" w:type="dxa"/>
              <w:right w:w="120" w:type="dxa"/>
            </w:tcMar>
          </w:tcPr>
          <w:p w14:paraId="45789587" w14:textId="77777777" w:rsidR="00094885" w:rsidRDefault="0062477C">
            <w:pPr>
              <w:ind w:left="1040" w:hanging="280"/>
            </w:pPr>
            <w:r>
              <w:t xml:space="preserve"> </w:t>
            </w:r>
          </w:p>
        </w:tc>
      </w:tr>
    </w:tbl>
    <w:p w14:paraId="1A889FE8" w14:textId="77777777" w:rsidR="00094885" w:rsidRDefault="0062477C">
      <w:r>
        <w:t xml:space="preserve"> </w:t>
      </w:r>
    </w:p>
    <w:p w14:paraId="066B501E" w14:textId="77777777" w:rsidR="00094885" w:rsidRDefault="0062477C">
      <w:pPr>
        <w:rPr>
          <w:rFonts w:ascii="Calibri" w:eastAsia="Calibri" w:hAnsi="Calibri" w:cs="Calibri"/>
        </w:rPr>
      </w:pPr>
      <w:r>
        <w:rPr>
          <w:rFonts w:ascii="Calibri" w:eastAsia="Calibri" w:hAnsi="Calibri" w:cs="Calibri"/>
          <w:b/>
          <w:sz w:val="20"/>
          <w:szCs w:val="20"/>
          <w:u w:val="single"/>
        </w:rPr>
        <w:t xml:space="preserve">Karakia: </w:t>
      </w:r>
    </w:p>
    <w:sectPr w:rsidR="00094885" w:rsidSect="00C354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85"/>
    <w:rsid w:val="00094885"/>
    <w:rsid w:val="0062477C"/>
    <w:rsid w:val="00AD5D0C"/>
    <w:rsid w:val="00C3546E"/>
    <w:rsid w:val="00DC2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CC08"/>
  <w15:docId w15:val="{4C57FB92-711D-1545-97C5-6BBE7268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2020-01-21T20:40:00Z</dcterms:created>
  <dcterms:modified xsi:type="dcterms:W3CDTF">2020-01-21T20:40:00Z</dcterms:modified>
</cp:coreProperties>
</file>